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A01B" w14:textId="77777777" w:rsidR="00ED1537" w:rsidRDefault="00ED1537">
      <w:pPr>
        <w:pStyle w:val="Corpsdetexte"/>
        <w:spacing w:before="215"/>
        <w:rPr>
          <w:rFonts w:ascii="Segoe UI Symbol"/>
          <w:sz w:val="26"/>
        </w:rPr>
      </w:pPr>
    </w:p>
    <w:p w14:paraId="3439EEA5" w14:textId="77777777" w:rsidR="00ED1537" w:rsidRDefault="00000000">
      <w:pPr>
        <w:pStyle w:val="Corpsdetexte"/>
        <w:spacing w:line="624" w:lineRule="auto"/>
        <w:ind w:left="112" w:right="6143"/>
      </w:pPr>
      <w:r>
        <w:rPr>
          <w:w w:val="115"/>
        </w:rPr>
        <w:t>Notification par LRAR RÉPUBLIQUE FRANÇAISE aux</w:t>
      </w:r>
      <w:r>
        <w:rPr>
          <w:spacing w:val="-2"/>
          <w:w w:val="115"/>
        </w:rPr>
        <w:t xml:space="preserve"> </w:t>
      </w:r>
      <w:r>
        <w:rPr>
          <w:w w:val="115"/>
        </w:rPr>
        <w:t>parties</w:t>
      </w:r>
      <w:r>
        <w:rPr>
          <w:spacing w:val="-2"/>
          <w:w w:val="115"/>
        </w:rPr>
        <w:t xml:space="preserve"> </w:t>
      </w:r>
      <w:r>
        <w:rPr>
          <w:w w:val="115"/>
        </w:rPr>
        <w:t>le</w:t>
      </w:r>
      <w:r>
        <w:rPr>
          <w:spacing w:val="-2"/>
          <w:w w:val="115"/>
        </w:rPr>
        <w:t xml:space="preserve"> </w:t>
      </w:r>
      <w:r>
        <w:rPr>
          <w:w w:val="115"/>
        </w:rPr>
        <w:t>:</w:t>
      </w:r>
      <w:r>
        <w:rPr>
          <w:spacing w:val="-2"/>
          <w:w w:val="115"/>
        </w:rPr>
        <w:t xml:space="preserve"> </w:t>
      </w:r>
      <w:r>
        <w:rPr>
          <w:w w:val="115"/>
        </w:rPr>
        <w:t>AU</w:t>
      </w:r>
      <w:r>
        <w:rPr>
          <w:spacing w:val="-2"/>
          <w:w w:val="115"/>
        </w:rPr>
        <w:t xml:space="preserve"> </w:t>
      </w:r>
      <w:r>
        <w:rPr>
          <w:w w:val="115"/>
        </w:rPr>
        <w:t>NOM</w:t>
      </w:r>
      <w:r>
        <w:rPr>
          <w:spacing w:val="-2"/>
          <w:w w:val="115"/>
        </w:rPr>
        <w:t xml:space="preserve"> </w:t>
      </w:r>
      <w:r>
        <w:rPr>
          <w:w w:val="115"/>
        </w:rPr>
        <w:t>DU</w:t>
      </w:r>
      <w:r>
        <w:rPr>
          <w:spacing w:val="-2"/>
          <w:w w:val="115"/>
        </w:rPr>
        <w:t xml:space="preserve"> </w:t>
      </w:r>
      <w:r>
        <w:rPr>
          <w:w w:val="115"/>
        </w:rPr>
        <w:t>PEUPLE</w:t>
      </w:r>
      <w:r>
        <w:rPr>
          <w:spacing w:val="-2"/>
          <w:w w:val="115"/>
        </w:rPr>
        <w:t xml:space="preserve"> FRANÇAIS</w:t>
      </w:r>
    </w:p>
    <w:p w14:paraId="2D850AAE" w14:textId="77777777" w:rsidR="00ED1537" w:rsidRDefault="00ED1537">
      <w:pPr>
        <w:pStyle w:val="Corpsdetexte"/>
        <w:spacing w:before="50"/>
      </w:pPr>
    </w:p>
    <w:p w14:paraId="63F78DC6" w14:textId="77777777" w:rsidR="00ED1537" w:rsidRDefault="00000000">
      <w:pPr>
        <w:pStyle w:val="Titre1"/>
        <w:spacing w:before="1"/>
      </w:pPr>
      <w:r>
        <w:rPr>
          <w:w w:val="120"/>
        </w:rPr>
        <w:t>COUR</w:t>
      </w:r>
      <w:r>
        <w:rPr>
          <w:spacing w:val="-7"/>
          <w:w w:val="120"/>
        </w:rPr>
        <w:t xml:space="preserve"> </w:t>
      </w:r>
      <w:r>
        <w:rPr>
          <w:w w:val="120"/>
        </w:rPr>
        <w:t>D'APPEL</w:t>
      </w:r>
      <w:r>
        <w:rPr>
          <w:spacing w:val="-6"/>
          <w:w w:val="120"/>
        </w:rPr>
        <w:t xml:space="preserve"> </w:t>
      </w:r>
      <w:r>
        <w:rPr>
          <w:w w:val="120"/>
        </w:rPr>
        <w:t>DE</w:t>
      </w:r>
      <w:r>
        <w:rPr>
          <w:spacing w:val="-6"/>
          <w:w w:val="120"/>
        </w:rPr>
        <w:t xml:space="preserve"> </w:t>
      </w:r>
      <w:r>
        <w:rPr>
          <w:spacing w:val="-4"/>
          <w:w w:val="120"/>
        </w:rPr>
        <w:t>PARIS</w:t>
      </w:r>
    </w:p>
    <w:p w14:paraId="2B06D998" w14:textId="77777777" w:rsidR="00ED1537" w:rsidRDefault="00ED1537">
      <w:pPr>
        <w:pStyle w:val="Corpsdetexte"/>
      </w:pPr>
    </w:p>
    <w:p w14:paraId="40D66EF1" w14:textId="77777777" w:rsidR="00ED1537" w:rsidRDefault="00ED1537">
      <w:pPr>
        <w:pStyle w:val="Corpsdetexte"/>
        <w:spacing w:before="155"/>
      </w:pPr>
    </w:p>
    <w:p w14:paraId="7D6ADB67" w14:textId="77777777" w:rsidR="00ED1537"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1</w:t>
      </w:r>
    </w:p>
    <w:p w14:paraId="0770060B" w14:textId="77777777" w:rsidR="00ED1537" w:rsidRDefault="00ED1537">
      <w:pPr>
        <w:pStyle w:val="Corpsdetexte"/>
      </w:pPr>
    </w:p>
    <w:p w14:paraId="6FA47EC7" w14:textId="77777777" w:rsidR="00ED1537" w:rsidRDefault="00ED1537">
      <w:pPr>
        <w:pStyle w:val="Corpsdetexte"/>
        <w:spacing w:before="156"/>
      </w:pPr>
    </w:p>
    <w:p w14:paraId="14A08DA2" w14:textId="77777777" w:rsidR="00ED1537" w:rsidRDefault="00000000">
      <w:pPr>
        <w:pStyle w:val="Titre1"/>
      </w:pPr>
      <w:r>
        <w:rPr>
          <w:w w:val="120"/>
        </w:rPr>
        <w:t>ARRÊT</w:t>
      </w:r>
      <w:r>
        <w:rPr>
          <w:spacing w:val="-9"/>
          <w:w w:val="120"/>
        </w:rPr>
        <w:t xml:space="preserve"> </w:t>
      </w:r>
      <w:r>
        <w:rPr>
          <w:w w:val="120"/>
        </w:rPr>
        <w:t>DU</w:t>
      </w:r>
      <w:r>
        <w:rPr>
          <w:spacing w:val="-8"/>
          <w:w w:val="120"/>
        </w:rPr>
        <w:t xml:space="preserve"> </w:t>
      </w:r>
      <w:r>
        <w:rPr>
          <w:w w:val="120"/>
        </w:rPr>
        <w:t>05</w:t>
      </w:r>
      <w:r>
        <w:rPr>
          <w:spacing w:val="-8"/>
          <w:w w:val="120"/>
        </w:rPr>
        <w:t xml:space="preserve"> </w:t>
      </w:r>
      <w:r>
        <w:rPr>
          <w:w w:val="120"/>
        </w:rPr>
        <w:t>FÉVRIER</w:t>
      </w:r>
      <w:r>
        <w:rPr>
          <w:spacing w:val="-9"/>
          <w:w w:val="120"/>
        </w:rPr>
        <w:t xml:space="preserve"> </w:t>
      </w:r>
      <w:r>
        <w:rPr>
          <w:spacing w:val="-4"/>
          <w:w w:val="120"/>
        </w:rPr>
        <w:t>2025</w:t>
      </w:r>
    </w:p>
    <w:p w14:paraId="6E6644B5" w14:textId="77777777" w:rsidR="00ED1537" w:rsidRDefault="00ED1537">
      <w:pPr>
        <w:pStyle w:val="Corpsdetexte"/>
      </w:pPr>
    </w:p>
    <w:p w14:paraId="6466D12F" w14:textId="77777777" w:rsidR="00ED1537" w:rsidRDefault="00ED1537">
      <w:pPr>
        <w:pStyle w:val="Corpsdetexte"/>
        <w:spacing w:before="155"/>
      </w:pPr>
    </w:p>
    <w:p w14:paraId="5773D49C" w14:textId="77777777" w:rsidR="00ED1537" w:rsidRDefault="00000000">
      <w:pPr>
        <w:pStyle w:val="Corpsdetexte"/>
        <w:spacing w:before="1"/>
        <w:ind w:left="112"/>
      </w:pPr>
      <w:r>
        <w:rPr>
          <w:w w:val="115"/>
        </w:rPr>
        <w:t>(n°</w:t>
      </w:r>
      <w:r>
        <w:rPr>
          <w:spacing w:val="-9"/>
          <w:w w:val="115"/>
        </w:rPr>
        <w:t xml:space="preserve"> </w:t>
      </w:r>
      <w:r>
        <w:rPr>
          <w:w w:val="115"/>
        </w:rPr>
        <w:t>019/2025,</w:t>
      </w:r>
      <w:r>
        <w:rPr>
          <w:spacing w:val="-8"/>
          <w:w w:val="115"/>
        </w:rPr>
        <w:t xml:space="preserve"> </w:t>
      </w:r>
      <w:r>
        <w:rPr>
          <w:w w:val="115"/>
        </w:rPr>
        <w:t>8</w:t>
      </w:r>
      <w:r>
        <w:rPr>
          <w:spacing w:val="-8"/>
          <w:w w:val="115"/>
        </w:rPr>
        <w:t xml:space="preserve"> </w:t>
      </w:r>
      <w:r>
        <w:rPr>
          <w:spacing w:val="-2"/>
          <w:w w:val="115"/>
        </w:rPr>
        <w:t>pages)</w:t>
      </w:r>
    </w:p>
    <w:p w14:paraId="11B04B07" w14:textId="77777777" w:rsidR="00ED1537" w:rsidRDefault="00ED1537">
      <w:pPr>
        <w:pStyle w:val="Corpsdetexte"/>
      </w:pPr>
    </w:p>
    <w:p w14:paraId="333B03AA" w14:textId="77777777" w:rsidR="00ED1537" w:rsidRDefault="00ED1537">
      <w:pPr>
        <w:pStyle w:val="Corpsdetexte"/>
        <w:spacing w:before="155"/>
      </w:pPr>
    </w:p>
    <w:p w14:paraId="7A086C78" w14:textId="77777777" w:rsidR="00ED1537" w:rsidRDefault="00000000">
      <w:pPr>
        <w:pStyle w:val="Corpsdetexte"/>
        <w:ind w:left="112"/>
      </w:pPr>
      <w:r>
        <w:rPr>
          <w:w w:val="115"/>
        </w:rPr>
        <w:t>Numéro</w:t>
      </w:r>
      <w:r>
        <w:rPr>
          <w:spacing w:val="-8"/>
          <w:w w:val="115"/>
        </w:rPr>
        <w:t xml:space="preserve"> </w:t>
      </w:r>
      <w:r>
        <w:rPr>
          <w:w w:val="115"/>
        </w:rPr>
        <w:t>d'inscription</w:t>
      </w:r>
      <w:r>
        <w:rPr>
          <w:spacing w:val="-7"/>
          <w:w w:val="115"/>
        </w:rPr>
        <w:t xml:space="preserve"> </w:t>
      </w:r>
      <w:r>
        <w:rPr>
          <w:w w:val="115"/>
        </w:rPr>
        <w:t>au</w:t>
      </w:r>
      <w:r>
        <w:rPr>
          <w:spacing w:val="-8"/>
          <w:w w:val="115"/>
        </w:rPr>
        <w:t xml:space="preserve"> </w:t>
      </w:r>
      <w:r>
        <w:rPr>
          <w:w w:val="115"/>
        </w:rPr>
        <w:t>répertoire</w:t>
      </w:r>
      <w:r>
        <w:rPr>
          <w:spacing w:val="-7"/>
          <w:w w:val="115"/>
        </w:rPr>
        <w:t xml:space="preserve"> </w:t>
      </w:r>
      <w:r>
        <w:rPr>
          <w:w w:val="115"/>
        </w:rPr>
        <w:t>général</w:t>
      </w:r>
      <w:r>
        <w:rPr>
          <w:spacing w:val="-7"/>
          <w:w w:val="115"/>
        </w:rPr>
        <w:t xml:space="preserve"> </w:t>
      </w:r>
      <w:r>
        <w:rPr>
          <w:w w:val="115"/>
        </w:rPr>
        <w:t>:</w:t>
      </w:r>
      <w:r>
        <w:rPr>
          <w:spacing w:val="-8"/>
          <w:w w:val="115"/>
        </w:rPr>
        <w:t xml:space="preserve"> </w:t>
      </w:r>
      <w:r>
        <w:rPr>
          <w:w w:val="115"/>
        </w:rPr>
        <w:t>N°</w:t>
      </w:r>
      <w:r>
        <w:rPr>
          <w:spacing w:val="-7"/>
          <w:w w:val="115"/>
        </w:rPr>
        <w:t xml:space="preserve"> </w:t>
      </w:r>
      <w:r>
        <w:rPr>
          <w:w w:val="115"/>
        </w:rPr>
        <w:t>RG</w:t>
      </w:r>
      <w:r>
        <w:rPr>
          <w:spacing w:val="-8"/>
          <w:w w:val="115"/>
        </w:rPr>
        <w:t xml:space="preserve"> </w:t>
      </w:r>
      <w:r>
        <w:rPr>
          <w:w w:val="115"/>
        </w:rPr>
        <w:t>23/10361</w:t>
      </w:r>
      <w:r>
        <w:rPr>
          <w:spacing w:val="-7"/>
          <w:w w:val="115"/>
        </w:rPr>
        <w:t xml:space="preserve"> </w:t>
      </w:r>
      <w:r>
        <w:rPr>
          <w:w w:val="115"/>
        </w:rPr>
        <w:t>-</w:t>
      </w:r>
      <w:r>
        <w:rPr>
          <w:spacing w:val="-7"/>
          <w:w w:val="115"/>
        </w:rPr>
        <w:t xml:space="preserve"> </w:t>
      </w:r>
      <w:r>
        <w:rPr>
          <w:w w:val="115"/>
        </w:rPr>
        <w:t>N°</w:t>
      </w:r>
      <w:r>
        <w:rPr>
          <w:spacing w:val="-8"/>
          <w:w w:val="115"/>
        </w:rPr>
        <w:t xml:space="preserve"> </w:t>
      </w:r>
      <w:r>
        <w:rPr>
          <w:w w:val="115"/>
        </w:rPr>
        <w:t>Portalis</w:t>
      </w:r>
      <w:r>
        <w:rPr>
          <w:spacing w:val="-7"/>
          <w:w w:val="115"/>
        </w:rPr>
        <w:t xml:space="preserve"> </w:t>
      </w:r>
      <w:r>
        <w:rPr>
          <w:w w:val="115"/>
        </w:rPr>
        <w:t>35L7-V-B7H-</w:t>
      </w:r>
      <w:r>
        <w:rPr>
          <w:spacing w:val="-2"/>
          <w:w w:val="115"/>
        </w:rPr>
        <w:t>CHYUZ</w:t>
      </w:r>
    </w:p>
    <w:p w14:paraId="30361E06" w14:textId="77777777" w:rsidR="00ED1537" w:rsidRDefault="00ED1537">
      <w:pPr>
        <w:pStyle w:val="Corpsdetexte"/>
      </w:pPr>
    </w:p>
    <w:p w14:paraId="272A8B59" w14:textId="77777777" w:rsidR="00ED1537" w:rsidRDefault="00ED1537">
      <w:pPr>
        <w:pStyle w:val="Corpsdetexte"/>
        <w:spacing w:before="156"/>
      </w:pPr>
    </w:p>
    <w:p w14:paraId="26308D88" w14:textId="77777777" w:rsidR="00ED1537" w:rsidRDefault="00000000">
      <w:pPr>
        <w:pStyle w:val="Corpsdetexte"/>
        <w:ind w:left="112"/>
      </w:pPr>
      <w:r>
        <w:rPr>
          <w:w w:val="115"/>
        </w:rPr>
        <w:t>Décision</w:t>
      </w:r>
      <w:r>
        <w:rPr>
          <w:spacing w:val="-6"/>
          <w:w w:val="115"/>
        </w:rPr>
        <w:t xml:space="preserve"> </w:t>
      </w:r>
      <w:r>
        <w:rPr>
          <w:w w:val="115"/>
        </w:rPr>
        <w:t>déférée</w:t>
      </w:r>
      <w:r>
        <w:rPr>
          <w:spacing w:val="-6"/>
          <w:w w:val="115"/>
        </w:rPr>
        <w:t xml:space="preserve"> </w:t>
      </w:r>
      <w:r>
        <w:rPr>
          <w:w w:val="115"/>
        </w:rPr>
        <w:t>à</w:t>
      </w:r>
      <w:r>
        <w:rPr>
          <w:spacing w:val="-6"/>
          <w:w w:val="115"/>
        </w:rPr>
        <w:t xml:space="preserve"> </w:t>
      </w:r>
      <w:r>
        <w:rPr>
          <w:w w:val="115"/>
        </w:rPr>
        <w:t>la</w:t>
      </w:r>
      <w:r>
        <w:rPr>
          <w:spacing w:val="-6"/>
          <w:w w:val="115"/>
        </w:rPr>
        <w:t xml:space="preserve"> </w:t>
      </w:r>
      <w:r>
        <w:rPr>
          <w:w w:val="115"/>
        </w:rPr>
        <w:t>Cour</w:t>
      </w:r>
      <w:r>
        <w:rPr>
          <w:spacing w:val="-6"/>
          <w:w w:val="115"/>
        </w:rPr>
        <w:t xml:space="preserve"> </w:t>
      </w:r>
      <w:r>
        <w:rPr>
          <w:w w:val="115"/>
        </w:rPr>
        <w:t>:</w:t>
      </w:r>
      <w:r>
        <w:rPr>
          <w:spacing w:val="-6"/>
          <w:w w:val="115"/>
        </w:rPr>
        <w:t xml:space="preserve"> </w:t>
      </w:r>
      <w:r>
        <w:rPr>
          <w:w w:val="115"/>
        </w:rPr>
        <w:t>décision</w:t>
      </w:r>
      <w:r>
        <w:rPr>
          <w:spacing w:val="-6"/>
          <w:w w:val="115"/>
        </w:rPr>
        <w:t xml:space="preserve"> </w:t>
      </w:r>
      <w:r>
        <w:rPr>
          <w:w w:val="115"/>
        </w:rPr>
        <w:t>du</w:t>
      </w:r>
      <w:r>
        <w:rPr>
          <w:spacing w:val="-6"/>
          <w:w w:val="115"/>
        </w:rPr>
        <w:t xml:space="preserve"> </w:t>
      </w:r>
      <w:r>
        <w:rPr>
          <w:w w:val="115"/>
        </w:rPr>
        <w:t>10</w:t>
      </w:r>
      <w:r>
        <w:rPr>
          <w:spacing w:val="-5"/>
          <w:w w:val="115"/>
        </w:rPr>
        <w:t xml:space="preserve"> </w:t>
      </w:r>
      <w:r>
        <w:rPr>
          <w:w w:val="115"/>
        </w:rPr>
        <w:t>mai</w:t>
      </w:r>
      <w:r>
        <w:rPr>
          <w:spacing w:val="-6"/>
          <w:w w:val="115"/>
        </w:rPr>
        <w:t xml:space="preserve"> </w:t>
      </w:r>
      <w:r>
        <w:rPr>
          <w:w w:val="115"/>
        </w:rPr>
        <w:t>2023</w:t>
      </w:r>
      <w:r>
        <w:rPr>
          <w:spacing w:val="-6"/>
          <w:w w:val="115"/>
        </w:rPr>
        <w:t xml:space="preserve"> </w:t>
      </w:r>
      <w:r>
        <w:rPr>
          <w:w w:val="115"/>
        </w:rPr>
        <w:t>de</w:t>
      </w:r>
      <w:r>
        <w:rPr>
          <w:spacing w:val="-6"/>
          <w:w w:val="115"/>
        </w:rPr>
        <w:t xml:space="preserve"> </w:t>
      </w:r>
      <w:r>
        <w:rPr>
          <w:w w:val="115"/>
        </w:rPr>
        <w:t>l'Institut</w:t>
      </w:r>
      <w:r>
        <w:rPr>
          <w:spacing w:val="-6"/>
          <w:w w:val="115"/>
        </w:rPr>
        <w:t xml:space="preserve"> </w:t>
      </w:r>
      <w:r>
        <w:rPr>
          <w:w w:val="115"/>
        </w:rPr>
        <w:t>[11]</w:t>
      </w:r>
      <w:r>
        <w:rPr>
          <w:spacing w:val="-6"/>
          <w:w w:val="115"/>
        </w:rPr>
        <w:t xml:space="preserve"> </w:t>
      </w:r>
      <w:r>
        <w:rPr>
          <w:w w:val="115"/>
        </w:rPr>
        <w:t>-</w:t>
      </w:r>
      <w:r>
        <w:rPr>
          <w:spacing w:val="-6"/>
          <w:w w:val="115"/>
        </w:rPr>
        <w:t xml:space="preserve"> </w:t>
      </w:r>
      <w:r>
        <w:rPr>
          <w:w w:val="115"/>
        </w:rPr>
        <w:t>n°</w:t>
      </w:r>
      <w:r>
        <w:rPr>
          <w:spacing w:val="-6"/>
          <w:w w:val="115"/>
        </w:rPr>
        <w:t xml:space="preserve"> </w:t>
      </w:r>
      <w:r>
        <w:rPr>
          <w:w w:val="115"/>
        </w:rPr>
        <w:t>national</w:t>
      </w:r>
      <w:r>
        <w:rPr>
          <w:spacing w:val="-6"/>
          <w:w w:val="115"/>
        </w:rPr>
        <w:t xml:space="preserve"> </w:t>
      </w:r>
      <w:r>
        <w:rPr>
          <w:w w:val="115"/>
        </w:rPr>
        <w:t>et</w:t>
      </w:r>
      <w:r>
        <w:rPr>
          <w:spacing w:val="-5"/>
          <w:w w:val="115"/>
        </w:rPr>
        <w:t xml:space="preserve"> </w:t>
      </w:r>
      <w:r>
        <w:rPr>
          <w:w w:val="115"/>
        </w:rPr>
        <w:t>référence</w:t>
      </w:r>
      <w:r>
        <w:rPr>
          <w:spacing w:val="-6"/>
          <w:w w:val="115"/>
        </w:rPr>
        <w:t xml:space="preserve"> </w:t>
      </w:r>
      <w:r>
        <w:rPr>
          <w:w w:val="115"/>
        </w:rPr>
        <w:t>:</w:t>
      </w:r>
      <w:r>
        <w:rPr>
          <w:spacing w:val="-6"/>
          <w:w w:val="115"/>
        </w:rPr>
        <w:t xml:space="preserve"> </w:t>
      </w:r>
      <w:r>
        <w:rPr>
          <w:w w:val="115"/>
        </w:rPr>
        <w:t>OP22-</w:t>
      </w:r>
      <w:r>
        <w:rPr>
          <w:spacing w:val="-2"/>
          <w:w w:val="115"/>
        </w:rPr>
        <w:t>2621/NBU</w:t>
      </w:r>
    </w:p>
    <w:p w14:paraId="2FB256BA" w14:textId="77777777" w:rsidR="00ED1537" w:rsidRDefault="00ED1537">
      <w:pPr>
        <w:pStyle w:val="Corpsdetexte"/>
      </w:pPr>
    </w:p>
    <w:p w14:paraId="67B5D983" w14:textId="77777777" w:rsidR="00ED1537" w:rsidRDefault="00ED1537">
      <w:pPr>
        <w:pStyle w:val="Corpsdetexte"/>
      </w:pPr>
    </w:p>
    <w:p w14:paraId="46665C6B" w14:textId="77777777" w:rsidR="00ED1537" w:rsidRDefault="00ED1537">
      <w:pPr>
        <w:pStyle w:val="Corpsdetexte"/>
      </w:pPr>
    </w:p>
    <w:p w14:paraId="5FF448F0" w14:textId="77777777" w:rsidR="00ED1537" w:rsidRDefault="00ED1537">
      <w:pPr>
        <w:pStyle w:val="Corpsdetexte"/>
        <w:spacing w:before="33"/>
      </w:pPr>
    </w:p>
    <w:p w14:paraId="399F17BF" w14:textId="77777777" w:rsidR="00ED1537" w:rsidRDefault="00000000">
      <w:pPr>
        <w:pStyle w:val="Titre1"/>
      </w:pPr>
      <w:r>
        <w:rPr>
          <w:spacing w:val="-2"/>
          <w:w w:val="120"/>
        </w:rPr>
        <w:t>DÉCLARANTE</w:t>
      </w:r>
      <w:r>
        <w:rPr>
          <w:spacing w:val="-4"/>
          <w:w w:val="120"/>
        </w:rPr>
        <w:t xml:space="preserve"> </w:t>
      </w:r>
      <w:r>
        <w:rPr>
          <w:spacing w:val="-2"/>
          <w:w w:val="120"/>
        </w:rPr>
        <w:t>AU</w:t>
      </w:r>
      <w:r>
        <w:rPr>
          <w:spacing w:val="-4"/>
          <w:w w:val="120"/>
        </w:rPr>
        <w:t xml:space="preserve"> </w:t>
      </w:r>
      <w:r>
        <w:rPr>
          <w:spacing w:val="-2"/>
          <w:w w:val="120"/>
        </w:rPr>
        <w:t>RECOURS</w:t>
      </w:r>
    </w:p>
    <w:p w14:paraId="275EDE31" w14:textId="77777777" w:rsidR="00ED1537" w:rsidRDefault="00ED1537">
      <w:pPr>
        <w:pStyle w:val="Corpsdetexte"/>
      </w:pPr>
    </w:p>
    <w:p w14:paraId="7D7ED58A" w14:textId="77777777" w:rsidR="00ED1537" w:rsidRDefault="00ED1537">
      <w:pPr>
        <w:pStyle w:val="Corpsdetexte"/>
        <w:spacing w:before="156"/>
      </w:pPr>
    </w:p>
    <w:p w14:paraId="05D303E0" w14:textId="77777777" w:rsidR="00ED1537" w:rsidRDefault="00000000">
      <w:pPr>
        <w:ind w:left="112"/>
        <w:rPr>
          <w:sz w:val="15"/>
        </w:rPr>
      </w:pPr>
      <w:r>
        <w:rPr>
          <w:w w:val="115"/>
          <w:sz w:val="15"/>
        </w:rPr>
        <w:t>MISS</w:t>
      </w:r>
      <w:r>
        <w:rPr>
          <w:spacing w:val="13"/>
          <w:w w:val="115"/>
          <w:sz w:val="15"/>
        </w:rPr>
        <w:t xml:space="preserve"> </w:t>
      </w:r>
      <w:r>
        <w:rPr>
          <w:w w:val="115"/>
          <w:sz w:val="15"/>
        </w:rPr>
        <w:t>ANTILLES</w:t>
      </w:r>
      <w:r>
        <w:rPr>
          <w:spacing w:val="14"/>
          <w:w w:val="115"/>
          <w:sz w:val="15"/>
        </w:rPr>
        <w:t xml:space="preserve"> </w:t>
      </w:r>
      <w:r>
        <w:rPr>
          <w:w w:val="115"/>
          <w:sz w:val="15"/>
        </w:rPr>
        <w:t>INTERNATIONAL</w:t>
      </w:r>
      <w:r>
        <w:rPr>
          <w:spacing w:val="14"/>
          <w:w w:val="115"/>
          <w:sz w:val="15"/>
        </w:rPr>
        <w:t xml:space="preserve"> </w:t>
      </w:r>
      <w:r>
        <w:rPr>
          <w:spacing w:val="-2"/>
          <w:w w:val="115"/>
          <w:sz w:val="15"/>
        </w:rPr>
        <w:t>(M.A.I.)</w:t>
      </w:r>
    </w:p>
    <w:p w14:paraId="0B485BDB" w14:textId="77777777" w:rsidR="00ED1537" w:rsidRDefault="00ED1537">
      <w:pPr>
        <w:pStyle w:val="Corpsdetexte"/>
        <w:spacing w:before="104"/>
      </w:pPr>
    </w:p>
    <w:p w14:paraId="71F88BDD" w14:textId="77777777" w:rsidR="00ED1537" w:rsidRDefault="00000000">
      <w:pPr>
        <w:pStyle w:val="Corpsdetexte"/>
        <w:spacing w:line="312" w:lineRule="auto"/>
        <w:ind w:left="112"/>
      </w:pPr>
      <w:r>
        <w:rPr>
          <w:w w:val="115"/>
        </w:rPr>
        <w:t>Société</w:t>
      </w:r>
      <w:r>
        <w:rPr>
          <w:spacing w:val="18"/>
          <w:w w:val="115"/>
        </w:rPr>
        <w:t xml:space="preserve"> </w:t>
      </w:r>
      <w:r>
        <w:rPr>
          <w:w w:val="115"/>
        </w:rPr>
        <w:t>à</w:t>
      </w:r>
      <w:r>
        <w:rPr>
          <w:spacing w:val="18"/>
          <w:w w:val="115"/>
        </w:rPr>
        <w:t xml:space="preserve"> </w:t>
      </w:r>
      <w:r>
        <w:rPr>
          <w:w w:val="115"/>
        </w:rPr>
        <w:t>responsabilité</w:t>
      </w:r>
      <w:r>
        <w:rPr>
          <w:spacing w:val="18"/>
          <w:w w:val="115"/>
        </w:rPr>
        <w:t xml:space="preserve"> </w:t>
      </w:r>
      <w:r>
        <w:rPr>
          <w:w w:val="115"/>
        </w:rPr>
        <w:t>limitée</w:t>
      </w:r>
      <w:r>
        <w:rPr>
          <w:spacing w:val="18"/>
          <w:w w:val="115"/>
        </w:rPr>
        <w:t xml:space="preserve"> </w:t>
      </w:r>
      <w:r>
        <w:rPr>
          <w:w w:val="115"/>
        </w:rPr>
        <w:t>immatriculée</w:t>
      </w:r>
      <w:r>
        <w:rPr>
          <w:spacing w:val="18"/>
          <w:w w:val="115"/>
        </w:rPr>
        <w:t xml:space="preserve"> </w:t>
      </w:r>
      <w:r>
        <w:rPr>
          <w:w w:val="115"/>
        </w:rPr>
        <w:t>au</w:t>
      </w:r>
      <w:r>
        <w:rPr>
          <w:spacing w:val="18"/>
          <w:w w:val="115"/>
        </w:rPr>
        <w:t xml:space="preserve"> </w:t>
      </w:r>
      <w:r>
        <w:rPr>
          <w:w w:val="115"/>
        </w:rPr>
        <w:t>RCS</w:t>
      </w:r>
      <w:r>
        <w:rPr>
          <w:spacing w:val="18"/>
          <w:w w:val="115"/>
        </w:rPr>
        <w:t xml:space="preserve"> </w:t>
      </w:r>
      <w:r>
        <w:rPr>
          <w:w w:val="115"/>
        </w:rPr>
        <w:t>de</w:t>
      </w:r>
      <w:r>
        <w:rPr>
          <w:spacing w:val="18"/>
          <w:w w:val="115"/>
        </w:rPr>
        <w:t xml:space="preserve"> </w:t>
      </w:r>
      <w:r>
        <w:rPr>
          <w:w w:val="115"/>
        </w:rPr>
        <w:t>[Localité</w:t>
      </w:r>
      <w:r>
        <w:rPr>
          <w:spacing w:val="18"/>
          <w:w w:val="115"/>
        </w:rPr>
        <w:t xml:space="preserve"> </w:t>
      </w:r>
      <w:r>
        <w:rPr>
          <w:w w:val="115"/>
        </w:rPr>
        <w:t>9]</w:t>
      </w:r>
      <w:r>
        <w:rPr>
          <w:spacing w:val="18"/>
          <w:w w:val="115"/>
        </w:rPr>
        <w:t xml:space="preserve"> </w:t>
      </w:r>
      <w:r>
        <w:rPr>
          <w:w w:val="115"/>
        </w:rPr>
        <w:t>sous</w:t>
      </w:r>
      <w:r>
        <w:rPr>
          <w:spacing w:val="18"/>
          <w:w w:val="115"/>
        </w:rPr>
        <w:t xml:space="preserve"> </w:t>
      </w:r>
      <w:r>
        <w:rPr>
          <w:w w:val="115"/>
        </w:rPr>
        <w:t>le</w:t>
      </w:r>
      <w:r>
        <w:rPr>
          <w:spacing w:val="18"/>
          <w:w w:val="115"/>
        </w:rPr>
        <w:t xml:space="preserve"> </w:t>
      </w:r>
      <w:r>
        <w:rPr>
          <w:w w:val="115"/>
        </w:rPr>
        <w:t>n°</w:t>
      </w:r>
      <w:r>
        <w:rPr>
          <w:spacing w:val="18"/>
          <w:w w:val="115"/>
        </w:rPr>
        <w:t xml:space="preserve"> </w:t>
      </w:r>
      <w:r>
        <w:rPr>
          <w:w w:val="115"/>
        </w:rPr>
        <w:t>327</w:t>
      </w:r>
      <w:r>
        <w:rPr>
          <w:spacing w:val="18"/>
          <w:w w:val="115"/>
        </w:rPr>
        <w:t xml:space="preserve"> </w:t>
      </w:r>
      <w:r>
        <w:rPr>
          <w:w w:val="115"/>
        </w:rPr>
        <w:t>235</w:t>
      </w:r>
      <w:r>
        <w:rPr>
          <w:spacing w:val="18"/>
          <w:w w:val="115"/>
        </w:rPr>
        <w:t xml:space="preserve"> </w:t>
      </w:r>
      <w:r>
        <w:rPr>
          <w:w w:val="115"/>
        </w:rPr>
        <w:t>818,</w:t>
      </w:r>
      <w:r>
        <w:rPr>
          <w:spacing w:val="18"/>
          <w:w w:val="115"/>
        </w:rPr>
        <w:t xml:space="preserve"> </w:t>
      </w:r>
      <w:r>
        <w:rPr>
          <w:w w:val="115"/>
        </w:rPr>
        <w:t>agissant</w:t>
      </w:r>
      <w:r>
        <w:rPr>
          <w:spacing w:val="18"/>
          <w:w w:val="115"/>
        </w:rPr>
        <w:t xml:space="preserve"> </w:t>
      </w:r>
      <w:r>
        <w:rPr>
          <w:w w:val="115"/>
        </w:rPr>
        <w:t>en</w:t>
      </w:r>
      <w:r>
        <w:rPr>
          <w:spacing w:val="18"/>
          <w:w w:val="115"/>
        </w:rPr>
        <w:t xml:space="preserve"> </w:t>
      </w:r>
      <w:r>
        <w:rPr>
          <w:w w:val="115"/>
        </w:rPr>
        <w:t>la</w:t>
      </w:r>
      <w:r>
        <w:rPr>
          <w:spacing w:val="18"/>
          <w:w w:val="115"/>
        </w:rPr>
        <w:t xml:space="preserve"> </w:t>
      </w:r>
      <w:r>
        <w:rPr>
          <w:w w:val="115"/>
        </w:rPr>
        <w:t>personne</w:t>
      </w:r>
      <w:r>
        <w:rPr>
          <w:spacing w:val="18"/>
          <w:w w:val="115"/>
        </w:rPr>
        <w:t xml:space="preserve"> </w:t>
      </w:r>
      <w:r>
        <w:rPr>
          <w:w w:val="115"/>
        </w:rPr>
        <w:t>de</w:t>
      </w:r>
      <w:r>
        <w:rPr>
          <w:spacing w:val="18"/>
          <w:w w:val="115"/>
        </w:rPr>
        <w:t xml:space="preserve"> </w:t>
      </w:r>
      <w:r>
        <w:rPr>
          <w:w w:val="115"/>
        </w:rPr>
        <w:t>sa gérante, madame [Aa] [Ab], née le … … …, de nationalité française, domiciliée en cette qualité au siège social situé</w:t>
      </w:r>
    </w:p>
    <w:p w14:paraId="671A9D09" w14:textId="77777777" w:rsidR="00ED1537" w:rsidRDefault="00ED1537">
      <w:pPr>
        <w:pStyle w:val="Corpsdetexte"/>
        <w:spacing w:before="51"/>
      </w:pPr>
    </w:p>
    <w:p w14:paraId="030756F0" w14:textId="77777777" w:rsidR="00ED1537" w:rsidRDefault="00000000">
      <w:pPr>
        <w:pStyle w:val="Corpsdetexte"/>
        <w:ind w:left="112"/>
      </w:pPr>
      <w:r>
        <w:rPr>
          <w:w w:val="115"/>
        </w:rPr>
        <w:t>[Adresse</w:t>
      </w:r>
      <w:r>
        <w:rPr>
          <w:spacing w:val="7"/>
          <w:w w:val="120"/>
        </w:rPr>
        <w:t xml:space="preserve"> </w:t>
      </w:r>
      <w:r>
        <w:rPr>
          <w:spacing w:val="-5"/>
          <w:w w:val="120"/>
        </w:rPr>
        <w:t>3]</w:t>
      </w:r>
    </w:p>
    <w:p w14:paraId="4B9EE18B" w14:textId="77777777" w:rsidR="00ED1537" w:rsidRDefault="00ED1537">
      <w:pPr>
        <w:pStyle w:val="Corpsdetexte"/>
        <w:spacing w:before="104"/>
      </w:pPr>
    </w:p>
    <w:p w14:paraId="293F7FB8" w14:textId="77777777" w:rsidR="00ED1537" w:rsidRDefault="00000000">
      <w:pPr>
        <w:pStyle w:val="Corpsdetexte"/>
        <w:ind w:left="112"/>
      </w:pPr>
      <w:r>
        <w:rPr>
          <w:w w:val="115"/>
        </w:rPr>
        <w:t>[Adresse</w:t>
      </w:r>
      <w:r>
        <w:rPr>
          <w:spacing w:val="7"/>
          <w:w w:val="120"/>
        </w:rPr>
        <w:t xml:space="preserve"> </w:t>
      </w:r>
      <w:r>
        <w:rPr>
          <w:spacing w:val="-5"/>
          <w:w w:val="120"/>
        </w:rPr>
        <w:t>13]</w:t>
      </w:r>
    </w:p>
    <w:p w14:paraId="041387BF" w14:textId="77777777" w:rsidR="00ED1537" w:rsidRDefault="00ED1537">
      <w:pPr>
        <w:pStyle w:val="Corpsdetexte"/>
        <w:spacing w:before="104"/>
      </w:pPr>
    </w:p>
    <w:p w14:paraId="7C4B4BF4" w14:textId="77777777" w:rsidR="00ED1537" w:rsidRDefault="00000000">
      <w:pPr>
        <w:pStyle w:val="Corpsdetexte"/>
        <w:ind w:left="112"/>
      </w:pPr>
      <w:r>
        <w:rPr>
          <w:w w:val="110"/>
        </w:rPr>
        <w:t>[Localité</w:t>
      </w:r>
      <w:r>
        <w:rPr>
          <w:spacing w:val="-1"/>
          <w:w w:val="110"/>
        </w:rPr>
        <w:t xml:space="preserve"> </w:t>
      </w:r>
      <w:r>
        <w:rPr>
          <w:spacing w:val="-5"/>
          <w:w w:val="115"/>
        </w:rPr>
        <w:t>4]</w:t>
      </w:r>
    </w:p>
    <w:p w14:paraId="6FADB7DD" w14:textId="77777777" w:rsidR="00ED1537" w:rsidRDefault="00ED1537">
      <w:pPr>
        <w:pStyle w:val="Corpsdetexte"/>
      </w:pPr>
    </w:p>
    <w:p w14:paraId="76738C99" w14:textId="77777777" w:rsidR="00ED1537" w:rsidRDefault="00ED1537">
      <w:pPr>
        <w:pStyle w:val="Corpsdetexte"/>
        <w:spacing w:before="155"/>
      </w:pPr>
    </w:p>
    <w:p w14:paraId="49E5B867" w14:textId="77777777" w:rsidR="00ED1537" w:rsidRDefault="00000000">
      <w:pPr>
        <w:pStyle w:val="Corpsdetexte"/>
        <w:spacing w:line="312" w:lineRule="auto"/>
        <w:ind w:left="112"/>
      </w:pPr>
      <w:r>
        <w:rPr>
          <w:w w:val="115"/>
        </w:rPr>
        <w:t>Représentée</w:t>
      </w:r>
      <w:r>
        <w:rPr>
          <w:spacing w:val="19"/>
          <w:w w:val="115"/>
        </w:rPr>
        <w:t xml:space="preserve"> </w:t>
      </w:r>
      <w:r>
        <w:rPr>
          <w:w w:val="115"/>
        </w:rPr>
        <w:t>par</w:t>
      </w:r>
      <w:r>
        <w:rPr>
          <w:spacing w:val="19"/>
          <w:w w:val="115"/>
        </w:rPr>
        <w:t xml:space="preserve"> </w:t>
      </w:r>
      <w:r>
        <w:rPr>
          <w:w w:val="115"/>
        </w:rPr>
        <w:t>en</w:t>
      </w:r>
      <w:r>
        <w:rPr>
          <w:spacing w:val="19"/>
          <w:w w:val="115"/>
        </w:rPr>
        <w:t xml:space="preserve"> </w:t>
      </w:r>
      <w:r>
        <w:rPr>
          <w:w w:val="115"/>
        </w:rPr>
        <w:t>tant</w:t>
      </w:r>
      <w:r>
        <w:rPr>
          <w:spacing w:val="19"/>
          <w:w w:val="115"/>
        </w:rPr>
        <w:t xml:space="preserve"> </w:t>
      </w:r>
      <w:r>
        <w:rPr>
          <w:w w:val="115"/>
        </w:rPr>
        <w:t>qu'avocat</w:t>
      </w:r>
      <w:r>
        <w:rPr>
          <w:spacing w:val="19"/>
          <w:w w:val="115"/>
        </w:rPr>
        <w:t xml:space="preserve"> </w:t>
      </w:r>
      <w:r>
        <w:rPr>
          <w:w w:val="115"/>
        </w:rPr>
        <w:t>constitué</w:t>
      </w:r>
      <w:r>
        <w:rPr>
          <w:spacing w:val="19"/>
          <w:w w:val="115"/>
        </w:rPr>
        <w:t xml:space="preserve"> </w:t>
      </w:r>
      <w:r>
        <w:rPr>
          <w:w w:val="115"/>
        </w:rPr>
        <w:t>par</w:t>
      </w:r>
      <w:r>
        <w:rPr>
          <w:spacing w:val="19"/>
          <w:w w:val="115"/>
        </w:rPr>
        <w:t xml:space="preserve"> </w:t>
      </w:r>
      <w:r>
        <w:rPr>
          <w:w w:val="115"/>
        </w:rPr>
        <w:t>Me</w:t>
      </w:r>
      <w:r>
        <w:rPr>
          <w:spacing w:val="19"/>
          <w:w w:val="115"/>
        </w:rPr>
        <w:t xml:space="preserve"> </w:t>
      </w:r>
      <w:r>
        <w:rPr>
          <w:w w:val="115"/>
        </w:rPr>
        <w:t>Anne-marie</w:t>
      </w:r>
      <w:r>
        <w:rPr>
          <w:spacing w:val="19"/>
          <w:w w:val="115"/>
        </w:rPr>
        <w:t xml:space="preserve"> </w:t>
      </w:r>
      <w:r>
        <w:rPr>
          <w:w w:val="115"/>
        </w:rPr>
        <w:t>MAUPAS</w:t>
      </w:r>
      <w:r>
        <w:rPr>
          <w:spacing w:val="19"/>
          <w:w w:val="115"/>
        </w:rPr>
        <w:t xml:space="preserve"> </w:t>
      </w:r>
      <w:r>
        <w:rPr>
          <w:w w:val="115"/>
        </w:rPr>
        <w:t>OUDINOT,</w:t>
      </w:r>
      <w:r>
        <w:rPr>
          <w:spacing w:val="19"/>
          <w:w w:val="115"/>
        </w:rPr>
        <w:t xml:space="preserve"> </w:t>
      </w:r>
      <w:r>
        <w:rPr>
          <w:w w:val="115"/>
        </w:rPr>
        <w:t>avocat</w:t>
      </w:r>
      <w:r>
        <w:rPr>
          <w:spacing w:val="19"/>
          <w:w w:val="115"/>
        </w:rPr>
        <w:t xml:space="preserve"> </w:t>
      </w:r>
      <w:r>
        <w:rPr>
          <w:w w:val="115"/>
        </w:rPr>
        <w:t>au</w:t>
      </w:r>
      <w:r>
        <w:rPr>
          <w:spacing w:val="19"/>
          <w:w w:val="115"/>
        </w:rPr>
        <w:t xml:space="preserve"> </w:t>
      </w:r>
      <w:r>
        <w:rPr>
          <w:w w:val="115"/>
        </w:rPr>
        <w:t>barreau</w:t>
      </w:r>
      <w:r>
        <w:rPr>
          <w:spacing w:val="19"/>
          <w:w w:val="115"/>
        </w:rPr>
        <w:t xml:space="preserve"> </w:t>
      </w:r>
      <w:r>
        <w:rPr>
          <w:w w:val="115"/>
        </w:rPr>
        <w:t>de</w:t>
      </w:r>
      <w:r>
        <w:rPr>
          <w:spacing w:val="19"/>
          <w:w w:val="115"/>
        </w:rPr>
        <w:t xml:space="preserve"> </w:t>
      </w:r>
      <w:r>
        <w:rPr>
          <w:w w:val="115"/>
        </w:rPr>
        <w:t>PARIS,</w:t>
      </w:r>
      <w:r>
        <w:rPr>
          <w:spacing w:val="19"/>
          <w:w w:val="115"/>
        </w:rPr>
        <w:t xml:space="preserve"> </w:t>
      </w:r>
      <w:r>
        <w:rPr>
          <w:w w:val="115"/>
        </w:rPr>
        <w:t>toque</w:t>
      </w:r>
      <w:r>
        <w:rPr>
          <w:spacing w:val="19"/>
          <w:w w:val="115"/>
        </w:rPr>
        <w:t xml:space="preserve"> </w:t>
      </w:r>
      <w:r>
        <w:rPr>
          <w:w w:val="115"/>
        </w:rPr>
        <w:t>:</w:t>
      </w:r>
      <w:r>
        <w:rPr>
          <w:spacing w:val="19"/>
          <w:w w:val="115"/>
        </w:rPr>
        <w:t xml:space="preserve"> </w:t>
      </w:r>
      <w:r>
        <w:rPr>
          <w:w w:val="115"/>
        </w:rPr>
        <w:t xml:space="preserve">B </w:t>
      </w:r>
      <w:r>
        <w:rPr>
          <w:spacing w:val="-4"/>
          <w:w w:val="115"/>
        </w:rPr>
        <w:t>653</w:t>
      </w:r>
    </w:p>
    <w:p w14:paraId="0CE013C6" w14:textId="77777777" w:rsidR="00ED1537" w:rsidRDefault="00ED1537">
      <w:pPr>
        <w:pStyle w:val="Corpsdetexte"/>
        <w:spacing w:before="51"/>
      </w:pPr>
    </w:p>
    <w:p w14:paraId="0B6349EE" w14:textId="77777777" w:rsidR="00ED1537" w:rsidRDefault="00000000">
      <w:pPr>
        <w:pStyle w:val="Corpsdetexte"/>
        <w:spacing w:before="1"/>
        <w:ind w:left="112"/>
      </w:pPr>
      <w:r>
        <w:rPr>
          <w:w w:val="115"/>
        </w:rPr>
        <w:t>Ayant</w:t>
      </w:r>
      <w:r>
        <w:rPr>
          <w:spacing w:val="-3"/>
          <w:w w:val="115"/>
        </w:rPr>
        <w:t xml:space="preserve"> </w:t>
      </w:r>
      <w:r>
        <w:rPr>
          <w:w w:val="115"/>
        </w:rPr>
        <w:t>pour</w:t>
      </w:r>
      <w:r>
        <w:rPr>
          <w:spacing w:val="-2"/>
          <w:w w:val="115"/>
        </w:rPr>
        <w:t xml:space="preserve"> </w:t>
      </w:r>
      <w:r>
        <w:rPr>
          <w:w w:val="115"/>
        </w:rPr>
        <w:t>avocat</w:t>
      </w:r>
      <w:r>
        <w:rPr>
          <w:spacing w:val="-2"/>
          <w:w w:val="115"/>
        </w:rPr>
        <w:t xml:space="preserve"> </w:t>
      </w:r>
      <w:r>
        <w:rPr>
          <w:w w:val="115"/>
        </w:rPr>
        <w:t>plaidant</w:t>
      </w:r>
      <w:r>
        <w:rPr>
          <w:spacing w:val="-2"/>
          <w:w w:val="115"/>
        </w:rPr>
        <w:t xml:space="preserve"> </w:t>
      </w:r>
      <w:r>
        <w:rPr>
          <w:w w:val="115"/>
        </w:rPr>
        <w:t>Me</w:t>
      </w:r>
      <w:r>
        <w:rPr>
          <w:spacing w:val="-3"/>
          <w:w w:val="115"/>
        </w:rPr>
        <w:t xml:space="preserve"> </w:t>
      </w:r>
      <w:r>
        <w:rPr>
          <w:w w:val="115"/>
        </w:rPr>
        <w:t>Delphine</w:t>
      </w:r>
      <w:r>
        <w:rPr>
          <w:spacing w:val="-2"/>
          <w:w w:val="115"/>
        </w:rPr>
        <w:t xml:space="preserve"> </w:t>
      </w:r>
      <w:r>
        <w:rPr>
          <w:w w:val="115"/>
        </w:rPr>
        <w:t>ROBLIN-LAPPARRA,</w:t>
      </w:r>
      <w:r>
        <w:rPr>
          <w:spacing w:val="-2"/>
          <w:w w:val="115"/>
        </w:rPr>
        <w:t xml:space="preserve"> </w:t>
      </w:r>
      <w:r>
        <w:rPr>
          <w:w w:val="115"/>
        </w:rPr>
        <w:t>avocat</w:t>
      </w:r>
      <w:r>
        <w:rPr>
          <w:spacing w:val="-2"/>
          <w:w w:val="115"/>
        </w:rPr>
        <w:t xml:space="preserve"> </w:t>
      </w:r>
      <w:r>
        <w:rPr>
          <w:w w:val="115"/>
        </w:rPr>
        <w:t>au</w:t>
      </w:r>
      <w:r>
        <w:rPr>
          <w:spacing w:val="-3"/>
          <w:w w:val="115"/>
        </w:rPr>
        <w:t xml:space="preserve"> </w:t>
      </w:r>
      <w:r>
        <w:rPr>
          <w:w w:val="115"/>
        </w:rPr>
        <w:t>barreau</w:t>
      </w:r>
      <w:r>
        <w:rPr>
          <w:spacing w:val="-2"/>
          <w:w w:val="115"/>
        </w:rPr>
        <w:t xml:space="preserve"> </w:t>
      </w:r>
      <w:r>
        <w:rPr>
          <w:w w:val="115"/>
        </w:rPr>
        <w:t>de</w:t>
      </w:r>
      <w:r>
        <w:rPr>
          <w:spacing w:val="-2"/>
          <w:w w:val="115"/>
        </w:rPr>
        <w:t xml:space="preserve"> PARIS</w:t>
      </w:r>
    </w:p>
    <w:p w14:paraId="7B17EF5F" w14:textId="77777777" w:rsidR="00ED1537" w:rsidRDefault="00ED1537">
      <w:pPr>
        <w:pStyle w:val="Corpsdetexte"/>
      </w:pPr>
    </w:p>
    <w:p w14:paraId="60470D64" w14:textId="77777777" w:rsidR="00ED1537" w:rsidRDefault="00ED1537">
      <w:pPr>
        <w:pStyle w:val="Corpsdetexte"/>
        <w:spacing w:before="155"/>
      </w:pPr>
    </w:p>
    <w:p w14:paraId="20D9952A" w14:textId="77777777" w:rsidR="00ED1537" w:rsidRDefault="00000000">
      <w:pPr>
        <w:pStyle w:val="Titre1"/>
      </w:pPr>
      <w:r>
        <w:rPr>
          <w:w w:val="115"/>
        </w:rPr>
        <w:t>APPELÉE</w:t>
      </w:r>
      <w:r>
        <w:rPr>
          <w:spacing w:val="2"/>
          <w:w w:val="115"/>
        </w:rPr>
        <w:t xml:space="preserve"> </w:t>
      </w:r>
      <w:r>
        <w:rPr>
          <w:w w:val="115"/>
        </w:rPr>
        <w:t>EN</w:t>
      </w:r>
      <w:r>
        <w:rPr>
          <w:spacing w:val="2"/>
          <w:w w:val="115"/>
        </w:rPr>
        <w:t xml:space="preserve"> </w:t>
      </w:r>
      <w:r>
        <w:rPr>
          <w:spacing w:val="-2"/>
          <w:w w:val="115"/>
        </w:rPr>
        <w:t>CAUSE</w:t>
      </w:r>
    </w:p>
    <w:p w14:paraId="563C2BF2" w14:textId="77777777" w:rsidR="00ED1537" w:rsidRDefault="00ED1537">
      <w:pPr>
        <w:pStyle w:val="Corpsdetexte"/>
      </w:pPr>
    </w:p>
    <w:p w14:paraId="5D6ECBE3" w14:textId="77777777" w:rsidR="00ED1537" w:rsidRDefault="00ED1537">
      <w:pPr>
        <w:pStyle w:val="Corpsdetexte"/>
        <w:spacing w:before="156"/>
      </w:pPr>
    </w:p>
    <w:p w14:paraId="7E90AFA8" w14:textId="77777777" w:rsidR="00ED1537" w:rsidRDefault="00000000">
      <w:pPr>
        <w:ind w:left="112"/>
        <w:rPr>
          <w:sz w:val="15"/>
        </w:rPr>
      </w:pPr>
      <w:r>
        <w:rPr>
          <w:spacing w:val="-2"/>
          <w:w w:val="120"/>
          <w:sz w:val="15"/>
        </w:rPr>
        <w:t>CHANEL</w:t>
      </w:r>
    </w:p>
    <w:p w14:paraId="0FAFCB54" w14:textId="77777777" w:rsidR="00ED1537" w:rsidRDefault="00ED1537">
      <w:pPr>
        <w:pStyle w:val="Corpsdetexte"/>
        <w:spacing w:before="104"/>
      </w:pPr>
    </w:p>
    <w:p w14:paraId="6617FC67" w14:textId="77777777" w:rsidR="00ED1537" w:rsidRDefault="00000000">
      <w:pPr>
        <w:pStyle w:val="Corpsdetexte"/>
        <w:spacing w:line="312" w:lineRule="auto"/>
        <w:ind w:left="112"/>
      </w:pPr>
      <w:r>
        <w:rPr>
          <w:w w:val="115"/>
        </w:rPr>
        <w:t>Société</w:t>
      </w:r>
      <w:r>
        <w:rPr>
          <w:spacing w:val="28"/>
          <w:w w:val="115"/>
        </w:rPr>
        <w:t xml:space="preserve"> </w:t>
      </w:r>
      <w:r>
        <w:rPr>
          <w:w w:val="115"/>
        </w:rPr>
        <w:t>par</w:t>
      </w:r>
      <w:r>
        <w:rPr>
          <w:spacing w:val="28"/>
          <w:w w:val="115"/>
        </w:rPr>
        <w:t xml:space="preserve"> </w:t>
      </w:r>
      <w:r>
        <w:rPr>
          <w:w w:val="115"/>
        </w:rPr>
        <w:t>actions</w:t>
      </w:r>
      <w:r>
        <w:rPr>
          <w:spacing w:val="28"/>
          <w:w w:val="115"/>
        </w:rPr>
        <w:t xml:space="preserve"> </w:t>
      </w:r>
      <w:r>
        <w:rPr>
          <w:w w:val="115"/>
        </w:rPr>
        <w:t>simplifiée</w:t>
      </w:r>
      <w:r>
        <w:rPr>
          <w:spacing w:val="28"/>
          <w:w w:val="115"/>
        </w:rPr>
        <w:t xml:space="preserve"> </w:t>
      </w:r>
      <w:r>
        <w:rPr>
          <w:w w:val="115"/>
        </w:rPr>
        <w:t>immatriculée</w:t>
      </w:r>
      <w:r>
        <w:rPr>
          <w:spacing w:val="28"/>
          <w:w w:val="115"/>
        </w:rPr>
        <w:t xml:space="preserve"> </w:t>
      </w:r>
      <w:r>
        <w:rPr>
          <w:w w:val="115"/>
        </w:rPr>
        <w:t>au</w:t>
      </w:r>
      <w:r>
        <w:rPr>
          <w:spacing w:val="28"/>
          <w:w w:val="115"/>
        </w:rPr>
        <w:t xml:space="preserve"> </w:t>
      </w:r>
      <w:r>
        <w:rPr>
          <w:w w:val="115"/>
        </w:rPr>
        <w:t>RCS</w:t>
      </w:r>
      <w:r>
        <w:rPr>
          <w:spacing w:val="28"/>
          <w:w w:val="115"/>
        </w:rPr>
        <w:t xml:space="preserve"> </w:t>
      </w:r>
      <w:r>
        <w:rPr>
          <w:w w:val="115"/>
        </w:rPr>
        <w:t>de</w:t>
      </w:r>
      <w:r>
        <w:rPr>
          <w:spacing w:val="28"/>
          <w:w w:val="115"/>
        </w:rPr>
        <w:t xml:space="preserve"> </w:t>
      </w:r>
      <w:r>
        <w:rPr>
          <w:w w:val="115"/>
        </w:rPr>
        <w:t>[Localité</w:t>
      </w:r>
      <w:r>
        <w:rPr>
          <w:spacing w:val="28"/>
          <w:w w:val="115"/>
        </w:rPr>
        <w:t xml:space="preserve"> </w:t>
      </w:r>
      <w:r>
        <w:rPr>
          <w:w w:val="115"/>
        </w:rPr>
        <w:t>10]</w:t>
      </w:r>
      <w:r>
        <w:rPr>
          <w:spacing w:val="28"/>
          <w:w w:val="115"/>
        </w:rPr>
        <w:t xml:space="preserve"> </w:t>
      </w:r>
      <w:r>
        <w:rPr>
          <w:w w:val="115"/>
        </w:rPr>
        <w:t>sous</w:t>
      </w:r>
      <w:r>
        <w:rPr>
          <w:spacing w:val="28"/>
          <w:w w:val="115"/>
        </w:rPr>
        <w:t xml:space="preserve"> </w:t>
      </w:r>
      <w:r>
        <w:rPr>
          <w:w w:val="115"/>
        </w:rPr>
        <w:t>le</w:t>
      </w:r>
      <w:r>
        <w:rPr>
          <w:spacing w:val="28"/>
          <w:w w:val="115"/>
        </w:rPr>
        <w:t xml:space="preserve"> </w:t>
      </w:r>
      <w:r>
        <w:rPr>
          <w:w w:val="115"/>
        </w:rPr>
        <w:t>n°</w:t>
      </w:r>
      <w:r>
        <w:rPr>
          <w:spacing w:val="28"/>
          <w:w w:val="115"/>
        </w:rPr>
        <w:t xml:space="preserve"> </w:t>
      </w:r>
      <w:r>
        <w:rPr>
          <w:w w:val="115"/>
        </w:rPr>
        <w:t>542</w:t>
      </w:r>
      <w:r>
        <w:rPr>
          <w:spacing w:val="28"/>
          <w:w w:val="115"/>
        </w:rPr>
        <w:t xml:space="preserve"> </w:t>
      </w:r>
      <w:r>
        <w:rPr>
          <w:w w:val="115"/>
        </w:rPr>
        <w:t>052</w:t>
      </w:r>
      <w:r>
        <w:rPr>
          <w:spacing w:val="28"/>
          <w:w w:val="115"/>
        </w:rPr>
        <w:t xml:space="preserve"> </w:t>
      </w:r>
      <w:r>
        <w:rPr>
          <w:w w:val="115"/>
        </w:rPr>
        <w:t>766,</w:t>
      </w:r>
      <w:r>
        <w:rPr>
          <w:spacing w:val="28"/>
          <w:w w:val="115"/>
        </w:rPr>
        <w:t xml:space="preserve"> </w:t>
      </w:r>
      <w:r>
        <w:rPr>
          <w:w w:val="115"/>
        </w:rPr>
        <w:t>prise</w:t>
      </w:r>
      <w:r>
        <w:rPr>
          <w:spacing w:val="28"/>
          <w:w w:val="115"/>
        </w:rPr>
        <w:t xml:space="preserve"> </w:t>
      </w:r>
      <w:r>
        <w:rPr>
          <w:w w:val="115"/>
        </w:rPr>
        <w:t>en</w:t>
      </w:r>
      <w:r>
        <w:rPr>
          <w:spacing w:val="28"/>
          <w:w w:val="115"/>
        </w:rPr>
        <w:t xml:space="preserve"> </w:t>
      </w:r>
      <w:r>
        <w:rPr>
          <w:w w:val="115"/>
        </w:rPr>
        <w:t>la</w:t>
      </w:r>
      <w:r>
        <w:rPr>
          <w:spacing w:val="28"/>
          <w:w w:val="115"/>
        </w:rPr>
        <w:t xml:space="preserve"> </w:t>
      </w:r>
      <w:r>
        <w:rPr>
          <w:w w:val="115"/>
        </w:rPr>
        <w:t>personne</w:t>
      </w:r>
      <w:r>
        <w:rPr>
          <w:spacing w:val="28"/>
          <w:w w:val="115"/>
        </w:rPr>
        <w:t xml:space="preserve"> </w:t>
      </w:r>
      <w:r>
        <w:rPr>
          <w:w w:val="115"/>
        </w:rPr>
        <w:t>de</w:t>
      </w:r>
      <w:r>
        <w:rPr>
          <w:spacing w:val="28"/>
          <w:w w:val="115"/>
        </w:rPr>
        <w:t xml:space="preserve"> </w:t>
      </w:r>
      <w:r>
        <w:rPr>
          <w:w w:val="115"/>
        </w:rPr>
        <w:t>son directeur général domicilié en cette qualité au siège social situé</w:t>
      </w:r>
    </w:p>
    <w:p w14:paraId="413ADFAC" w14:textId="77777777" w:rsidR="00ED1537" w:rsidRDefault="00ED1537">
      <w:pPr>
        <w:pStyle w:val="Corpsdetexte"/>
        <w:spacing w:before="51"/>
      </w:pPr>
    </w:p>
    <w:p w14:paraId="0AA3A4AD" w14:textId="77777777" w:rsidR="00ED1537" w:rsidRDefault="00000000">
      <w:pPr>
        <w:pStyle w:val="Corpsdetexte"/>
        <w:ind w:left="112"/>
      </w:pPr>
      <w:r>
        <w:rPr>
          <w:w w:val="115"/>
        </w:rPr>
        <w:t>[Adresse</w:t>
      </w:r>
      <w:r>
        <w:rPr>
          <w:spacing w:val="7"/>
          <w:w w:val="120"/>
        </w:rPr>
        <w:t xml:space="preserve"> </w:t>
      </w:r>
      <w:r>
        <w:rPr>
          <w:spacing w:val="-5"/>
          <w:w w:val="120"/>
        </w:rPr>
        <w:t>1]</w:t>
      </w:r>
    </w:p>
    <w:p w14:paraId="42F1367F" w14:textId="77777777" w:rsidR="00ED1537" w:rsidRDefault="00ED1537">
      <w:pPr>
        <w:pStyle w:val="Corpsdetexte"/>
        <w:spacing w:before="104"/>
      </w:pPr>
    </w:p>
    <w:p w14:paraId="3AC48213" w14:textId="77777777" w:rsidR="00ED1537" w:rsidRDefault="00000000">
      <w:pPr>
        <w:pStyle w:val="Corpsdetexte"/>
        <w:ind w:left="112"/>
      </w:pPr>
      <w:r>
        <w:rPr>
          <w:w w:val="115"/>
        </w:rPr>
        <w:t>Département</w:t>
      </w:r>
      <w:r>
        <w:rPr>
          <w:spacing w:val="-10"/>
          <w:w w:val="115"/>
        </w:rPr>
        <w:t xml:space="preserve"> </w:t>
      </w:r>
      <w:r>
        <w:rPr>
          <w:w w:val="115"/>
        </w:rPr>
        <w:t>des</w:t>
      </w:r>
      <w:r>
        <w:rPr>
          <w:spacing w:val="-9"/>
          <w:w w:val="115"/>
        </w:rPr>
        <w:t xml:space="preserve"> </w:t>
      </w:r>
      <w:r>
        <w:rPr>
          <w:w w:val="115"/>
        </w:rPr>
        <w:t>[Localité</w:t>
      </w:r>
      <w:r>
        <w:rPr>
          <w:spacing w:val="-9"/>
          <w:w w:val="115"/>
        </w:rPr>
        <w:t xml:space="preserve"> </w:t>
      </w:r>
      <w:r>
        <w:rPr>
          <w:spacing w:val="-5"/>
          <w:w w:val="115"/>
        </w:rPr>
        <w:t>8]</w:t>
      </w:r>
    </w:p>
    <w:p w14:paraId="1FBEE7E0" w14:textId="77777777" w:rsidR="00ED1537" w:rsidRDefault="00ED1537">
      <w:pPr>
        <w:pStyle w:val="Corpsdetexte"/>
        <w:sectPr w:rsidR="00ED1537">
          <w:headerReference w:type="default" r:id="rId7"/>
          <w:footerReference w:type="default" r:id="rId8"/>
          <w:type w:val="continuous"/>
          <w:pgSz w:w="11900" w:h="16840"/>
          <w:pgMar w:top="640" w:right="850" w:bottom="420" w:left="992" w:header="238" w:footer="232" w:gutter="0"/>
          <w:pgNumType w:start="1"/>
          <w:cols w:space="720"/>
        </w:sectPr>
      </w:pPr>
    </w:p>
    <w:p w14:paraId="79D22F19" w14:textId="77777777" w:rsidR="00ED1537" w:rsidRDefault="00ED1537">
      <w:pPr>
        <w:pStyle w:val="Corpsdetexte"/>
        <w:spacing w:before="144"/>
      </w:pPr>
    </w:p>
    <w:p w14:paraId="0F65D12A" w14:textId="77777777" w:rsidR="00ED1537" w:rsidRDefault="00000000">
      <w:pPr>
        <w:pStyle w:val="Corpsdetexte"/>
        <w:ind w:left="112"/>
      </w:pPr>
      <w:r>
        <w:rPr>
          <w:w w:val="110"/>
        </w:rPr>
        <w:t>[Localité</w:t>
      </w:r>
      <w:r>
        <w:rPr>
          <w:spacing w:val="-1"/>
          <w:w w:val="110"/>
        </w:rPr>
        <w:t xml:space="preserve"> </w:t>
      </w:r>
      <w:r>
        <w:rPr>
          <w:spacing w:val="-5"/>
          <w:w w:val="115"/>
        </w:rPr>
        <w:t>5]</w:t>
      </w:r>
    </w:p>
    <w:p w14:paraId="5015EE21" w14:textId="77777777" w:rsidR="00ED1537" w:rsidRDefault="00ED1537">
      <w:pPr>
        <w:pStyle w:val="Corpsdetexte"/>
      </w:pPr>
    </w:p>
    <w:p w14:paraId="745D58D4" w14:textId="77777777" w:rsidR="00ED1537" w:rsidRDefault="00ED1537">
      <w:pPr>
        <w:pStyle w:val="Corpsdetexte"/>
        <w:spacing w:before="156"/>
      </w:pPr>
    </w:p>
    <w:p w14:paraId="3C25ABFC" w14:textId="77777777" w:rsidR="00ED1537" w:rsidRDefault="00000000">
      <w:pPr>
        <w:pStyle w:val="Corpsdetexte"/>
        <w:ind w:left="112"/>
      </w:pPr>
      <w:r>
        <w:rPr>
          <w:w w:val="115"/>
        </w:rPr>
        <w:t>Représentée</w:t>
      </w:r>
      <w:r>
        <w:rPr>
          <w:spacing w:val="-6"/>
          <w:w w:val="115"/>
        </w:rPr>
        <w:t xml:space="preserve"> </w:t>
      </w:r>
      <w:r>
        <w:rPr>
          <w:w w:val="115"/>
        </w:rPr>
        <w:t>par</w:t>
      </w:r>
      <w:r>
        <w:rPr>
          <w:spacing w:val="-3"/>
          <w:w w:val="115"/>
        </w:rPr>
        <w:t xml:space="preserve"> </w:t>
      </w:r>
      <w:r>
        <w:rPr>
          <w:w w:val="115"/>
        </w:rPr>
        <w:t>Me</w:t>
      </w:r>
      <w:r>
        <w:rPr>
          <w:spacing w:val="-4"/>
          <w:w w:val="115"/>
        </w:rPr>
        <w:t xml:space="preserve"> </w:t>
      </w:r>
      <w:r>
        <w:rPr>
          <w:w w:val="115"/>
        </w:rPr>
        <w:t>Jérôme</w:t>
      </w:r>
      <w:r>
        <w:rPr>
          <w:spacing w:val="-3"/>
          <w:w w:val="115"/>
        </w:rPr>
        <w:t xml:space="preserve"> </w:t>
      </w:r>
      <w:r>
        <w:rPr>
          <w:w w:val="115"/>
        </w:rPr>
        <w:t>PASSA,</w:t>
      </w:r>
      <w:r>
        <w:rPr>
          <w:spacing w:val="-3"/>
          <w:w w:val="115"/>
        </w:rPr>
        <w:t xml:space="preserve"> </w:t>
      </w:r>
      <w:r>
        <w:rPr>
          <w:w w:val="115"/>
        </w:rPr>
        <w:t>avocat</w:t>
      </w:r>
      <w:r>
        <w:rPr>
          <w:spacing w:val="-4"/>
          <w:w w:val="115"/>
        </w:rPr>
        <w:t xml:space="preserve"> </w:t>
      </w:r>
      <w:r>
        <w:rPr>
          <w:w w:val="115"/>
        </w:rPr>
        <w:t>au</w:t>
      </w:r>
      <w:r>
        <w:rPr>
          <w:spacing w:val="-3"/>
          <w:w w:val="115"/>
        </w:rPr>
        <w:t xml:space="preserve"> </w:t>
      </w:r>
      <w:r>
        <w:rPr>
          <w:w w:val="115"/>
        </w:rPr>
        <w:t>barreau</w:t>
      </w:r>
      <w:r>
        <w:rPr>
          <w:spacing w:val="-4"/>
          <w:w w:val="115"/>
        </w:rPr>
        <w:t xml:space="preserve"> </w:t>
      </w:r>
      <w:r>
        <w:rPr>
          <w:w w:val="115"/>
        </w:rPr>
        <w:t>de</w:t>
      </w:r>
      <w:r>
        <w:rPr>
          <w:spacing w:val="-3"/>
          <w:w w:val="115"/>
        </w:rPr>
        <w:t xml:space="preserve"> </w:t>
      </w:r>
      <w:r>
        <w:rPr>
          <w:w w:val="115"/>
        </w:rPr>
        <w:t>PARIS,</w:t>
      </w:r>
      <w:r>
        <w:rPr>
          <w:spacing w:val="-3"/>
          <w:w w:val="115"/>
        </w:rPr>
        <w:t xml:space="preserve"> </w:t>
      </w:r>
      <w:r>
        <w:rPr>
          <w:w w:val="115"/>
        </w:rPr>
        <w:t>toque</w:t>
      </w:r>
      <w:r>
        <w:rPr>
          <w:spacing w:val="-4"/>
          <w:w w:val="115"/>
        </w:rPr>
        <w:t xml:space="preserve"> </w:t>
      </w:r>
      <w:r>
        <w:rPr>
          <w:w w:val="115"/>
        </w:rPr>
        <w:t>:</w:t>
      </w:r>
      <w:r>
        <w:rPr>
          <w:spacing w:val="-3"/>
          <w:w w:val="115"/>
        </w:rPr>
        <w:t xml:space="preserve"> </w:t>
      </w:r>
      <w:r>
        <w:rPr>
          <w:w w:val="115"/>
        </w:rPr>
        <w:t>D</w:t>
      </w:r>
      <w:r>
        <w:rPr>
          <w:spacing w:val="-3"/>
          <w:w w:val="115"/>
        </w:rPr>
        <w:t xml:space="preserve"> </w:t>
      </w:r>
      <w:r>
        <w:rPr>
          <w:spacing w:val="-5"/>
          <w:w w:val="115"/>
        </w:rPr>
        <w:t>269</w:t>
      </w:r>
    </w:p>
    <w:p w14:paraId="0C43BCD7" w14:textId="77777777" w:rsidR="00ED1537" w:rsidRDefault="00ED1537">
      <w:pPr>
        <w:pStyle w:val="Corpsdetexte"/>
      </w:pPr>
    </w:p>
    <w:p w14:paraId="1DB032DD" w14:textId="77777777" w:rsidR="00ED1537" w:rsidRDefault="00ED1537">
      <w:pPr>
        <w:pStyle w:val="Corpsdetexte"/>
        <w:spacing w:before="156"/>
      </w:pPr>
    </w:p>
    <w:p w14:paraId="0B9C08F4" w14:textId="77777777" w:rsidR="00ED1537" w:rsidRDefault="00000000">
      <w:pPr>
        <w:pStyle w:val="Titre1"/>
      </w:pPr>
      <w:r>
        <w:rPr>
          <w:w w:val="120"/>
        </w:rPr>
        <w:t>EN</w:t>
      </w:r>
      <w:r>
        <w:rPr>
          <w:spacing w:val="-6"/>
          <w:w w:val="120"/>
        </w:rPr>
        <w:t xml:space="preserve"> </w:t>
      </w:r>
      <w:r>
        <w:rPr>
          <w:w w:val="120"/>
        </w:rPr>
        <w:t>PRÉSENCE</w:t>
      </w:r>
      <w:r>
        <w:rPr>
          <w:spacing w:val="-5"/>
          <w:w w:val="120"/>
        </w:rPr>
        <w:t xml:space="preserve"> DE</w:t>
      </w:r>
    </w:p>
    <w:p w14:paraId="7C1022BF" w14:textId="77777777" w:rsidR="00ED1537" w:rsidRDefault="00ED1537">
      <w:pPr>
        <w:pStyle w:val="Corpsdetexte"/>
      </w:pPr>
    </w:p>
    <w:p w14:paraId="1211FCBD" w14:textId="77777777" w:rsidR="00ED1537" w:rsidRDefault="00ED1537">
      <w:pPr>
        <w:pStyle w:val="Corpsdetexte"/>
        <w:spacing w:before="155"/>
      </w:pPr>
    </w:p>
    <w:p w14:paraId="5719A22B" w14:textId="77777777" w:rsidR="00ED1537" w:rsidRDefault="00000000">
      <w:pPr>
        <w:ind w:left="112"/>
        <w:rPr>
          <w:sz w:val="15"/>
        </w:rPr>
      </w:pPr>
      <w:r>
        <w:rPr>
          <w:w w:val="120"/>
          <w:sz w:val="15"/>
        </w:rPr>
        <w:t>M.</w:t>
      </w:r>
      <w:r>
        <w:rPr>
          <w:spacing w:val="-11"/>
          <w:w w:val="120"/>
          <w:sz w:val="15"/>
        </w:rPr>
        <w:t xml:space="preserve"> </w:t>
      </w:r>
      <w:r>
        <w:rPr>
          <w:w w:val="120"/>
          <w:sz w:val="15"/>
        </w:rPr>
        <w:t>MONSIEUR</w:t>
      </w:r>
      <w:r>
        <w:rPr>
          <w:spacing w:val="-11"/>
          <w:w w:val="120"/>
          <w:sz w:val="15"/>
        </w:rPr>
        <w:t xml:space="preserve"> </w:t>
      </w:r>
      <w:r>
        <w:rPr>
          <w:w w:val="120"/>
          <w:sz w:val="15"/>
        </w:rPr>
        <w:t>LE</w:t>
      </w:r>
      <w:r>
        <w:rPr>
          <w:spacing w:val="-10"/>
          <w:w w:val="120"/>
          <w:sz w:val="15"/>
        </w:rPr>
        <w:t xml:space="preserve"> </w:t>
      </w:r>
      <w:r>
        <w:rPr>
          <w:w w:val="120"/>
          <w:sz w:val="15"/>
        </w:rPr>
        <w:t>DIRECTEUR</w:t>
      </w:r>
      <w:r>
        <w:rPr>
          <w:spacing w:val="-11"/>
          <w:w w:val="120"/>
          <w:sz w:val="15"/>
        </w:rPr>
        <w:t xml:space="preserve"> </w:t>
      </w:r>
      <w:r>
        <w:rPr>
          <w:w w:val="120"/>
          <w:sz w:val="15"/>
        </w:rPr>
        <w:t>GÉNÉRAL</w:t>
      </w:r>
      <w:r>
        <w:rPr>
          <w:spacing w:val="-10"/>
          <w:w w:val="120"/>
          <w:sz w:val="15"/>
        </w:rPr>
        <w:t xml:space="preserve"> </w:t>
      </w:r>
      <w:r>
        <w:rPr>
          <w:w w:val="120"/>
          <w:sz w:val="15"/>
        </w:rPr>
        <w:t>DE</w:t>
      </w:r>
      <w:r>
        <w:rPr>
          <w:spacing w:val="-11"/>
          <w:w w:val="120"/>
          <w:sz w:val="15"/>
        </w:rPr>
        <w:t xml:space="preserve"> </w:t>
      </w:r>
      <w:r>
        <w:rPr>
          <w:spacing w:val="-2"/>
          <w:w w:val="120"/>
          <w:sz w:val="15"/>
        </w:rPr>
        <w:t>L'INPI</w:t>
      </w:r>
    </w:p>
    <w:p w14:paraId="0D6F3EB7" w14:textId="77777777" w:rsidR="00ED1537" w:rsidRDefault="00ED1537">
      <w:pPr>
        <w:pStyle w:val="Corpsdetexte"/>
        <w:spacing w:before="104"/>
      </w:pPr>
    </w:p>
    <w:p w14:paraId="7FC5A5F4" w14:textId="77777777" w:rsidR="00ED1537" w:rsidRDefault="00000000">
      <w:pPr>
        <w:pStyle w:val="Corpsdetexte"/>
        <w:ind w:left="112"/>
      </w:pPr>
      <w:r>
        <w:rPr>
          <w:w w:val="115"/>
        </w:rPr>
        <w:t>[Adresse</w:t>
      </w:r>
      <w:r>
        <w:rPr>
          <w:spacing w:val="7"/>
          <w:w w:val="120"/>
        </w:rPr>
        <w:t xml:space="preserve"> </w:t>
      </w:r>
      <w:r>
        <w:rPr>
          <w:spacing w:val="-5"/>
          <w:w w:val="120"/>
        </w:rPr>
        <w:t>2]</w:t>
      </w:r>
    </w:p>
    <w:p w14:paraId="5C7C79AD" w14:textId="77777777" w:rsidR="00ED1537" w:rsidRDefault="00ED1537">
      <w:pPr>
        <w:pStyle w:val="Corpsdetexte"/>
        <w:spacing w:before="104"/>
      </w:pPr>
    </w:p>
    <w:p w14:paraId="2E54BB63" w14:textId="77777777" w:rsidR="00ED1537" w:rsidRDefault="00000000">
      <w:pPr>
        <w:pStyle w:val="Corpsdetexte"/>
        <w:ind w:left="112"/>
      </w:pPr>
      <w:r>
        <w:rPr>
          <w:w w:val="115"/>
        </w:rPr>
        <w:t>[Adresse</w:t>
      </w:r>
      <w:r>
        <w:rPr>
          <w:spacing w:val="7"/>
          <w:w w:val="120"/>
        </w:rPr>
        <w:t xml:space="preserve"> </w:t>
      </w:r>
      <w:r>
        <w:rPr>
          <w:spacing w:val="-5"/>
          <w:w w:val="120"/>
        </w:rPr>
        <w:t>7]</w:t>
      </w:r>
    </w:p>
    <w:p w14:paraId="03A5A121" w14:textId="77777777" w:rsidR="00ED1537" w:rsidRDefault="00ED1537">
      <w:pPr>
        <w:pStyle w:val="Corpsdetexte"/>
        <w:spacing w:before="104"/>
      </w:pPr>
    </w:p>
    <w:p w14:paraId="04233281" w14:textId="77777777" w:rsidR="00ED1537" w:rsidRDefault="00000000">
      <w:pPr>
        <w:pStyle w:val="Corpsdetexte"/>
        <w:ind w:left="112"/>
      </w:pPr>
      <w:r>
        <w:rPr>
          <w:w w:val="110"/>
        </w:rPr>
        <w:t>[Localité</w:t>
      </w:r>
      <w:r>
        <w:rPr>
          <w:spacing w:val="-1"/>
          <w:w w:val="110"/>
        </w:rPr>
        <w:t xml:space="preserve"> </w:t>
      </w:r>
      <w:r>
        <w:rPr>
          <w:spacing w:val="-5"/>
          <w:w w:val="115"/>
        </w:rPr>
        <w:t>6]</w:t>
      </w:r>
    </w:p>
    <w:p w14:paraId="5555253A" w14:textId="77777777" w:rsidR="00ED1537" w:rsidRDefault="00ED1537">
      <w:pPr>
        <w:pStyle w:val="Corpsdetexte"/>
      </w:pPr>
    </w:p>
    <w:p w14:paraId="3E81FBE9" w14:textId="77777777" w:rsidR="00ED1537" w:rsidRDefault="00ED1537">
      <w:pPr>
        <w:pStyle w:val="Corpsdetexte"/>
        <w:spacing w:before="155"/>
      </w:pPr>
    </w:p>
    <w:p w14:paraId="1BA9EB52" w14:textId="77777777" w:rsidR="00ED1537" w:rsidRDefault="00000000">
      <w:pPr>
        <w:pStyle w:val="Corpsdetexte"/>
        <w:spacing w:before="1"/>
        <w:ind w:left="112"/>
      </w:pPr>
      <w:r>
        <w:rPr>
          <w:w w:val="115"/>
        </w:rPr>
        <w:t>Représenté</w:t>
      </w:r>
      <w:r>
        <w:rPr>
          <w:spacing w:val="-1"/>
          <w:w w:val="115"/>
        </w:rPr>
        <w:t xml:space="preserve"> </w:t>
      </w:r>
      <w:r>
        <w:rPr>
          <w:w w:val="115"/>
        </w:rPr>
        <w:t>par Mme</w:t>
      </w:r>
      <w:r>
        <w:rPr>
          <w:spacing w:val="-1"/>
          <w:w w:val="115"/>
        </w:rPr>
        <w:t xml:space="preserve"> </w:t>
      </w:r>
      <w:r>
        <w:rPr>
          <w:w w:val="115"/>
        </w:rPr>
        <w:t>Ac A,</w:t>
      </w:r>
      <w:r>
        <w:rPr>
          <w:spacing w:val="-1"/>
          <w:w w:val="115"/>
        </w:rPr>
        <w:t xml:space="preserve"> </w:t>
      </w:r>
      <w:r>
        <w:rPr>
          <w:w w:val="115"/>
        </w:rPr>
        <w:t>chargée de</w:t>
      </w:r>
      <w:r>
        <w:rPr>
          <w:spacing w:val="-1"/>
          <w:w w:val="115"/>
        </w:rPr>
        <w:t xml:space="preserve"> </w:t>
      </w:r>
      <w:r>
        <w:rPr>
          <w:spacing w:val="-2"/>
          <w:w w:val="115"/>
        </w:rPr>
        <w:t>mission</w:t>
      </w:r>
    </w:p>
    <w:p w14:paraId="60B55BD0" w14:textId="77777777" w:rsidR="00ED1537" w:rsidRDefault="00ED1537">
      <w:pPr>
        <w:pStyle w:val="Corpsdetexte"/>
      </w:pPr>
    </w:p>
    <w:p w14:paraId="28902F27" w14:textId="77777777" w:rsidR="00ED1537" w:rsidRDefault="00ED1537">
      <w:pPr>
        <w:pStyle w:val="Corpsdetexte"/>
      </w:pPr>
    </w:p>
    <w:p w14:paraId="3E6DB6EC" w14:textId="77777777" w:rsidR="00ED1537" w:rsidRDefault="00ED1537">
      <w:pPr>
        <w:pStyle w:val="Corpsdetexte"/>
      </w:pPr>
    </w:p>
    <w:p w14:paraId="120F47B7" w14:textId="77777777" w:rsidR="00ED1537" w:rsidRDefault="00ED1537">
      <w:pPr>
        <w:pStyle w:val="Corpsdetexte"/>
        <w:spacing w:before="33"/>
      </w:pPr>
    </w:p>
    <w:p w14:paraId="6F3EF1FF" w14:textId="77777777" w:rsidR="00ED1537" w:rsidRDefault="00000000">
      <w:pPr>
        <w:pStyle w:val="Titre1"/>
      </w:pPr>
      <w:r>
        <w:rPr>
          <w:w w:val="115"/>
        </w:rPr>
        <w:t>COMPOSITION</w:t>
      </w:r>
      <w:r>
        <w:rPr>
          <w:spacing w:val="10"/>
          <w:w w:val="115"/>
        </w:rPr>
        <w:t xml:space="preserve"> </w:t>
      </w:r>
      <w:r>
        <w:rPr>
          <w:w w:val="115"/>
        </w:rPr>
        <w:t>DE</w:t>
      </w:r>
      <w:r>
        <w:rPr>
          <w:spacing w:val="11"/>
          <w:w w:val="115"/>
        </w:rPr>
        <w:t xml:space="preserve"> </w:t>
      </w:r>
      <w:r>
        <w:rPr>
          <w:w w:val="115"/>
        </w:rPr>
        <w:t>LA</w:t>
      </w:r>
      <w:r>
        <w:rPr>
          <w:spacing w:val="11"/>
          <w:w w:val="115"/>
        </w:rPr>
        <w:t xml:space="preserve"> </w:t>
      </w:r>
      <w:r>
        <w:rPr>
          <w:w w:val="115"/>
        </w:rPr>
        <w:t>COUR</w:t>
      </w:r>
      <w:r>
        <w:rPr>
          <w:spacing w:val="10"/>
          <w:w w:val="115"/>
        </w:rPr>
        <w:t xml:space="preserve"> </w:t>
      </w:r>
      <w:r>
        <w:rPr>
          <w:spacing w:val="-10"/>
          <w:w w:val="115"/>
        </w:rPr>
        <w:t>:</w:t>
      </w:r>
    </w:p>
    <w:p w14:paraId="5CD6BE85" w14:textId="77777777" w:rsidR="00ED1537" w:rsidRDefault="00ED1537">
      <w:pPr>
        <w:pStyle w:val="Corpsdetexte"/>
      </w:pPr>
    </w:p>
    <w:p w14:paraId="3557C9F6" w14:textId="77777777" w:rsidR="00ED1537" w:rsidRDefault="00ED1537">
      <w:pPr>
        <w:pStyle w:val="Corpsdetexte"/>
        <w:spacing w:before="155"/>
      </w:pPr>
    </w:p>
    <w:p w14:paraId="03EBAD73" w14:textId="77777777" w:rsidR="00ED1537" w:rsidRDefault="00000000">
      <w:pPr>
        <w:pStyle w:val="Corpsdetexte"/>
        <w:spacing w:before="1"/>
        <w:ind w:left="112"/>
      </w:pPr>
      <w:r>
        <w:rPr>
          <w:w w:val="115"/>
        </w:rPr>
        <w:t>L'affaire</w:t>
      </w:r>
      <w:r>
        <w:rPr>
          <w:spacing w:val="-5"/>
          <w:w w:val="115"/>
        </w:rPr>
        <w:t xml:space="preserve"> </w:t>
      </w:r>
      <w:r>
        <w:rPr>
          <w:w w:val="115"/>
        </w:rPr>
        <w:t>a</w:t>
      </w:r>
      <w:r>
        <w:rPr>
          <w:spacing w:val="-4"/>
          <w:w w:val="115"/>
        </w:rPr>
        <w:t xml:space="preserve"> </w:t>
      </w:r>
      <w:r>
        <w:rPr>
          <w:w w:val="115"/>
        </w:rPr>
        <w:t>été</w:t>
      </w:r>
      <w:r>
        <w:rPr>
          <w:spacing w:val="-4"/>
          <w:w w:val="115"/>
        </w:rPr>
        <w:t xml:space="preserve"> </w:t>
      </w:r>
      <w:r>
        <w:rPr>
          <w:w w:val="115"/>
        </w:rPr>
        <w:t>débattue</w:t>
      </w:r>
      <w:r>
        <w:rPr>
          <w:spacing w:val="-5"/>
          <w:w w:val="115"/>
        </w:rPr>
        <w:t xml:space="preserve"> </w:t>
      </w:r>
      <w:r>
        <w:rPr>
          <w:w w:val="115"/>
        </w:rPr>
        <w:t>le</w:t>
      </w:r>
      <w:r>
        <w:rPr>
          <w:spacing w:val="-4"/>
          <w:w w:val="115"/>
        </w:rPr>
        <w:t xml:space="preserve"> </w:t>
      </w:r>
      <w:r>
        <w:rPr>
          <w:w w:val="115"/>
        </w:rPr>
        <w:t>17</w:t>
      </w:r>
      <w:r>
        <w:rPr>
          <w:spacing w:val="-4"/>
          <w:w w:val="115"/>
        </w:rPr>
        <w:t xml:space="preserve"> </w:t>
      </w:r>
      <w:r>
        <w:rPr>
          <w:w w:val="115"/>
        </w:rPr>
        <w:t>décembre</w:t>
      </w:r>
      <w:r>
        <w:rPr>
          <w:spacing w:val="-5"/>
          <w:w w:val="115"/>
        </w:rPr>
        <w:t xml:space="preserve"> </w:t>
      </w:r>
      <w:r>
        <w:rPr>
          <w:w w:val="115"/>
        </w:rPr>
        <w:t>2024,</w:t>
      </w:r>
      <w:r>
        <w:rPr>
          <w:spacing w:val="-4"/>
          <w:w w:val="115"/>
        </w:rPr>
        <w:t xml:space="preserve"> </w:t>
      </w:r>
      <w:r>
        <w:rPr>
          <w:w w:val="115"/>
        </w:rPr>
        <w:t>en</w:t>
      </w:r>
      <w:r>
        <w:rPr>
          <w:spacing w:val="-4"/>
          <w:w w:val="115"/>
        </w:rPr>
        <w:t xml:space="preserve"> </w:t>
      </w:r>
      <w:r>
        <w:rPr>
          <w:w w:val="115"/>
        </w:rPr>
        <w:t>audience</w:t>
      </w:r>
      <w:r>
        <w:rPr>
          <w:spacing w:val="-5"/>
          <w:w w:val="115"/>
        </w:rPr>
        <w:t xml:space="preserve"> </w:t>
      </w:r>
      <w:r>
        <w:rPr>
          <w:w w:val="115"/>
        </w:rPr>
        <w:t>publique,</w:t>
      </w:r>
      <w:r>
        <w:rPr>
          <w:spacing w:val="-4"/>
          <w:w w:val="115"/>
        </w:rPr>
        <w:t xml:space="preserve"> </w:t>
      </w:r>
      <w:r>
        <w:rPr>
          <w:w w:val="115"/>
        </w:rPr>
        <w:t>devant</w:t>
      </w:r>
      <w:r>
        <w:rPr>
          <w:spacing w:val="-4"/>
          <w:w w:val="115"/>
        </w:rPr>
        <w:t xml:space="preserve"> </w:t>
      </w:r>
      <w:r>
        <w:rPr>
          <w:w w:val="115"/>
        </w:rPr>
        <w:t>la</w:t>
      </w:r>
      <w:r>
        <w:rPr>
          <w:spacing w:val="-5"/>
          <w:w w:val="115"/>
        </w:rPr>
        <w:t xml:space="preserve"> </w:t>
      </w:r>
      <w:r>
        <w:rPr>
          <w:w w:val="115"/>
        </w:rPr>
        <w:t>Cour</w:t>
      </w:r>
      <w:r>
        <w:rPr>
          <w:spacing w:val="-4"/>
          <w:w w:val="115"/>
        </w:rPr>
        <w:t xml:space="preserve"> </w:t>
      </w:r>
      <w:r>
        <w:rPr>
          <w:w w:val="115"/>
        </w:rPr>
        <w:t>composée</w:t>
      </w:r>
      <w:r>
        <w:rPr>
          <w:spacing w:val="-4"/>
          <w:w w:val="115"/>
        </w:rPr>
        <w:t xml:space="preserve"> </w:t>
      </w:r>
      <w:r>
        <w:rPr>
          <w:w w:val="115"/>
        </w:rPr>
        <w:t>de</w:t>
      </w:r>
      <w:r>
        <w:rPr>
          <w:spacing w:val="-5"/>
          <w:w w:val="115"/>
        </w:rPr>
        <w:t xml:space="preserve"> </w:t>
      </w:r>
      <w:r>
        <w:rPr>
          <w:spacing w:val="-10"/>
          <w:w w:val="115"/>
        </w:rPr>
        <w:t>:</w:t>
      </w:r>
    </w:p>
    <w:p w14:paraId="0369C868" w14:textId="77777777" w:rsidR="00ED1537" w:rsidRDefault="00ED1537">
      <w:pPr>
        <w:pStyle w:val="Corpsdetexte"/>
      </w:pPr>
    </w:p>
    <w:p w14:paraId="0C39F708" w14:textId="77777777" w:rsidR="00ED1537" w:rsidRDefault="00ED1537">
      <w:pPr>
        <w:pStyle w:val="Corpsdetexte"/>
        <w:spacing w:before="155"/>
      </w:pPr>
    </w:p>
    <w:p w14:paraId="26C698B1" w14:textId="77777777" w:rsidR="00ED1537" w:rsidRDefault="00000000">
      <w:pPr>
        <w:pStyle w:val="Paragraphedeliste"/>
        <w:numPr>
          <w:ilvl w:val="0"/>
          <w:numId w:val="1"/>
        </w:numPr>
        <w:tabs>
          <w:tab w:val="left" w:pos="216"/>
        </w:tabs>
        <w:ind w:left="216" w:hanging="104"/>
        <w:rPr>
          <w:sz w:val="15"/>
        </w:rPr>
      </w:pPr>
      <w:r>
        <w:rPr>
          <w:w w:val="115"/>
          <w:sz w:val="15"/>
        </w:rPr>
        <w:t>Mme</w:t>
      </w:r>
      <w:r>
        <w:rPr>
          <w:spacing w:val="-6"/>
          <w:w w:val="115"/>
          <w:sz w:val="15"/>
        </w:rPr>
        <w:t xml:space="preserve"> </w:t>
      </w:r>
      <w:r>
        <w:rPr>
          <w:w w:val="115"/>
          <w:sz w:val="15"/>
        </w:rPr>
        <w:t>Isabelle</w:t>
      </w:r>
      <w:r>
        <w:rPr>
          <w:spacing w:val="-5"/>
          <w:w w:val="115"/>
          <w:sz w:val="15"/>
        </w:rPr>
        <w:t xml:space="preserve"> </w:t>
      </w:r>
      <w:r>
        <w:rPr>
          <w:w w:val="115"/>
          <w:sz w:val="15"/>
        </w:rPr>
        <w:t>DOUILLET,</w:t>
      </w:r>
      <w:r>
        <w:rPr>
          <w:spacing w:val="-5"/>
          <w:w w:val="115"/>
          <w:sz w:val="15"/>
        </w:rPr>
        <w:t xml:space="preserve"> </w:t>
      </w:r>
      <w:r>
        <w:rPr>
          <w:w w:val="115"/>
          <w:sz w:val="15"/>
        </w:rPr>
        <w:t>présidente</w:t>
      </w:r>
      <w:r>
        <w:rPr>
          <w:spacing w:val="-6"/>
          <w:w w:val="115"/>
          <w:sz w:val="15"/>
        </w:rPr>
        <w:t xml:space="preserve"> </w:t>
      </w:r>
      <w:r>
        <w:rPr>
          <w:w w:val="115"/>
          <w:sz w:val="15"/>
        </w:rPr>
        <w:t>de</w:t>
      </w:r>
      <w:r>
        <w:rPr>
          <w:spacing w:val="-5"/>
          <w:w w:val="115"/>
          <w:sz w:val="15"/>
        </w:rPr>
        <w:t xml:space="preserve"> </w:t>
      </w:r>
      <w:r>
        <w:rPr>
          <w:spacing w:val="-2"/>
          <w:w w:val="115"/>
          <w:sz w:val="15"/>
        </w:rPr>
        <w:t>chambre,</w:t>
      </w:r>
    </w:p>
    <w:p w14:paraId="2BDC8D47" w14:textId="77777777" w:rsidR="00ED1537" w:rsidRDefault="00ED1537">
      <w:pPr>
        <w:pStyle w:val="Corpsdetexte"/>
        <w:spacing w:before="104"/>
      </w:pPr>
    </w:p>
    <w:p w14:paraId="4724A181" w14:textId="77777777" w:rsidR="00ED1537" w:rsidRDefault="00000000">
      <w:pPr>
        <w:pStyle w:val="Paragraphedeliste"/>
        <w:numPr>
          <w:ilvl w:val="0"/>
          <w:numId w:val="1"/>
        </w:numPr>
        <w:tabs>
          <w:tab w:val="left" w:pos="216"/>
        </w:tabs>
        <w:ind w:left="216" w:hanging="104"/>
        <w:rPr>
          <w:sz w:val="15"/>
        </w:rPr>
      </w:pPr>
      <w:r>
        <w:rPr>
          <w:w w:val="115"/>
          <w:sz w:val="15"/>
        </w:rPr>
        <w:t>Mme Françoise BARUTEL,</w:t>
      </w:r>
      <w:r>
        <w:rPr>
          <w:spacing w:val="1"/>
          <w:w w:val="115"/>
          <w:sz w:val="15"/>
        </w:rPr>
        <w:t xml:space="preserve"> </w:t>
      </w:r>
      <w:r>
        <w:rPr>
          <w:spacing w:val="-2"/>
          <w:w w:val="115"/>
          <w:sz w:val="15"/>
        </w:rPr>
        <w:t>conseillère,</w:t>
      </w:r>
    </w:p>
    <w:p w14:paraId="63549AFE" w14:textId="77777777" w:rsidR="00ED1537" w:rsidRDefault="00ED1537">
      <w:pPr>
        <w:pStyle w:val="Corpsdetexte"/>
        <w:spacing w:before="104"/>
      </w:pPr>
    </w:p>
    <w:p w14:paraId="3FCAE6E7" w14:textId="77777777" w:rsidR="00ED1537" w:rsidRDefault="00000000">
      <w:pPr>
        <w:pStyle w:val="Paragraphedeliste"/>
        <w:numPr>
          <w:ilvl w:val="0"/>
          <w:numId w:val="1"/>
        </w:numPr>
        <w:tabs>
          <w:tab w:val="left" w:pos="216"/>
        </w:tabs>
        <w:ind w:left="216" w:hanging="104"/>
        <w:rPr>
          <w:sz w:val="15"/>
        </w:rPr>
      </w:pPr>
      <w:r>
        <w:rPr>
          <w:w w:val="115"/>
          <w:sz w:val="15"/>
        </w:rPr>
        <w:t>Mme</w:t>
      </w:r>
      <w:r>
        <w:rPr>
          <w:spacing w:val="9"/>
          <w:w w:val="115"/>
          <w:sz w:val="15"/>
        </w:rPr>
        <w:t xml:space="preserve"> </w:t>
      </w:r>
      <w:r>
        <w:rPr>
          <w:w w:val="115"/>
          <w:sz w:val="15"/>
        </w:rPr>
        <w:t>Deborah</w:t>
      </w:r>
      <w:r>
        <w:rPr>
          <w:spacing w:val="9"/>
          <w:w w:val="115"/>
          <w:sz w:val="15"/>
        </w:rPr>
        <w:t xml:space="preserve"> </w:t>
      </w:r>
      <w:r>
        <w:rPr>
          <w:w w:val="115"/>
          <w:sz w:val="15"/>
        </w:rPr>
        <w:t>BOHEE,</w:t>
      </w:r>
      <w:r>
        <w:rPr>
          <w:spacing w:val="10"/>
          <w:w w:val="115"/>
          <w:sz w:val="15"/>
        </w:rPr>
        <w:t xml:space="preserve"> </w:t>
      </w:r>
      <w:r>
        <w:rPr>
          <w:spacing w:val="-2"/>
          <w:w w:val="115"/>
          <w:sz w:val="15"/>
        </w:rPr>
        <w:t>conseillère,</w:t>
      </w:r>
    </w:p>
    <w:p w14:paraId="66090395" w14:textId="77777777" w:rsidR="00ED1537" w:rsidRDefault="00ED1537">
      <w:pPr>
        <w:pStyle w:val="Corpsdetexte"/>
      </w:pPr>
    </w:p>
    <w:p w14:paraId="02DB58E7" w14:textId="77777777" w:rsidR="00ED1537" w:rsidRDefault="00ED1537">
      <w:pPr>
        <w:pStyle w:val="Corpsdetexte"/>
        <w:spacing w:before="155"/>
      </w:pPr>
    </w:p>
    <w:p w14:paraId="33EE4D5E" w14:textId="77777777" w:rsidR="00ED1537" w:rsidRDefault="00000000">
      <w:pPr>
        <w:pStyle w:val="Corpsdetexte"/>
        <w:spacing w:before="1"/>
        <w:ind w:left="112"/>
      </w:pPr>
      <w:r>
        <w:rPr>
          <w:w w:val="115"/>
        </w:rPr>
        <w:t>qui</w:t>
      </w:r>
      <w:r>
        <w:rPr>
          <w:spacing w:val="-8"/>
          <w:w w:val="115"/>
        </w:rPr>
        <w:t xml:space="preserve"> </w:t>
      </w:r>
      <w:r>
        <w:rPr>
          <w:w w:val="115"/>
        </w:rPr>
        <w:t>en</w:t>
      </w:r>
      <w:r>
        <w:rPr>
          <w:spacing w:val="-9"/>
          <w:w w:val="115"/>
        </w:rPr>
        <w:t xml:space="preserve"> </w:t>
      </w:r>
      <w:r>
        <w:rPr>
          <w:w w:val="115"/>
        </w:rPr>
        <w:t>ont</w:t>
      </w:r>
      <w:r>
        <w:rPr>
          <w:spacing w:val="-8"/>
          <w:w w:val="115"/>
        </w:rPr>
        <w:t xml:space="preserve"> </w:t>
      </w:r>
      <w:r>
        <w:rPr>
          <w:w w:val="115"/>
        </w:rPr>
        <w:t>délibéré</w:t>
      </w:r>
      <w:r>
        <w:rPr>
          <w:spacing w:val="-8"/>
          <w:w w:val="115"/>
        </w:rPr>
        <w:t xml:space="preserve"> </w:t>
      </w:r>
      <w:r>
        <w:rPr>
          <w:w w:val="115"/>
        </w:rPr>
        <w:t>conformément</w:t>
      </w:r>
      <w:r>
        <w:rPr>
          <w:spacing w:val="-8"/>
          <w:w w:val="115"/>
        </w:rPr>
        <w:t xml:space="preserve"> </w:t>
      </w:r>
      <w:r>
        <w:rPr>
          <w:w w:val="115"/>
        </w:rPr>
        <w:t>à</w:t>
      </w:r>
      <w:r>
        <w:rPr>
          <w:spacing w:val="-8"/>
          <w:w w:val="115"/>
        </w:rPr>
        <w:t xml:space="preserve"> </w:t>
      </w:r>
      <w:r>
        <w:rPr>
          <w:w w:val="115"/>
        </w:rPr>
        <w:t>la</w:t>
      </w:r>
      <w:r>
        <w:rPr>
          <w:spacing w:val="-8"/>
          <w:w w:val="115"/>
        </w:rPr>
        <w:t xml:space="preserve"> </w:t>
      </w:r>
      <w:r>
        <w:rPr>
          <w:spacing w:val="-4"/>
          <w:w w:val="115"/>
        </w:rPr>
        <w:t>loi.</w:t>
      </w:r>
    </w:p>
    <w:p w14:paraId="581AD283" w14:textId="77777777" w:rsidR="00ED1537" w:rsidRDefault="00ED1537">
      <w:pPr>
        <w:pStyle w:val="Corpsdetexte"/>
      </w:pPr>
    </w:p>
    <w:p w14:paraId="180AC163" w14:textId="77777777" w:rsidR="00ED1537" w:rsidRDefault="00ED1537">
      <w:pPr>
        <w:pStyle w:val="Corpsdetexte"/>
        <w:spacing w:before="155"/>
      </w:pPr>
    </w:p>
    <w:p w14:paraId="6FA9A59D" w14:textId="77777777" w:rsidR="00ED1537" w:rsidRDefault="00000000">
      <w:pPr>
        <w:pStyle w:val="Corpsdetexte"/>
        <w:ind w:left="112"/>
      </w:pPr>
      <w:r>
        <w:rPr>
          <w:w w:val="115"/>
        </w:rPr>
        <w:t>Greffier</w:t>
      </w:r>
      <w:r>
        <w:rPr>
          <w:spacing w:val="-9"/>
          <w:w w:val="115"/>
        </w:rPr>
        <w:t xml:space="preserve"> </w:t>
      </w:r>
      <w:r>
        <w:rPr>
          <w:w w:val="115"/>
        </w:rPr>
        <w:t>lors</w:t>
      </w:r>
      <w:r>
        <w:rPr>
          <w:spacing w:val="-8"/>
          <w:w w:val="115"/>
        </w:rPr>
        <w:t xml:space="preserve"> </w:t>
      </w:r>
      <w:r>
        <w:rPr>
          <w:w w:val="115"/>
        </w:rPr>
        <w:t>des</w:t>
      </w:r>
      <w:r>
        <w:rPr>
          <w:spacing w:val="-8"/>
          <w:w w:val="115"/>
        </w:rPr>
        <w:t xml:space="preserve"> </w:t>
      </w:r>
      <w:r>
        <w:rPr>
          <w:w w:val="115"/>
        </w:rPr>
        <w:t>débats</w:t>
      </w:r>
      <w:r>
        <w:rPr>
          <w:spacing w:val="-8"/>
          <w:w w:val="115"/>
        </w:rPr>
        <w:t xml:space="preserve"> </w:t>
      </w:r>
      <w:r>
        <w:rPr>
          <w:w w:val="115"/>
        </w:rPr>
        <w:t>:</w:t>
      </w:r>
      <w:r>
        <w:rPr>
          <w:spacing w:val="-8"/>
          <w:w w:val="115"/>
        </w:rPr>
        <w:t xml:space="preserve"> </w:t>
      </w:r>
      <w:r>
        <w:rPr>
          <w:w w:val="115"/>
        </w:rPr>
        <w:t>Soufiane</w:t>
      </w:r>
      <w:r>
        <w:rPr>
          <w:spacing w:val="-8"/>
          <w:w w:val="115"/>
        </w:rPr>
        <w:t xml:space="preserve"> </w:t>
      </w:r>
      <w:r>
        <w:rPr>
          <w:spacing w:val="-2"/>
          <w:w w:val="115"/>
        </w:rPr>
        <w:t>HASSAOUI</w:t>
      </w:r>
    </w:p>
    <w:p w14:paraId="5A437025" w14:textId="77777777" w:rsidR="00ED1537" w:rsidRDefault="00ED1537">
      <w:pPr>
        <w:pStyle w:val="Corpsdetexte"/>
      </w:pPr>
    </w:p>
    <w:p w14:paraId="68321BDF" w14:textId="77777777" w:rsidR="00ED1537" w:rsidRDefault="00ED1537">
      <w:pPr>
        <w:pStyle w:val="Corpsdetexte"/>
        <w:spacing w:before="156"/>
      </w:pPr>
    </w:p>
    <w:p w14:paraId="65643172" w14:textId="77777777" w:rsidR="00ED1537" w:rsidRDefault="00000000">
      <w:pPr>
        <w:pStyle w:val="Corpsdetexte"/>
        <w:ind w:left="112"/>
      </w:pPr>
      <w:r>
        <w:rPr>
          <w:w w:val="115"/>
        </w:rPr>
        <w:t>Le</w:t>
      </w:r>
      <w:r>
        <w:rPr>
          <w:spacing w:val="-7"/>
          <w:w w:val="115"/>
        </w:rPr>
        <w:t xml:space="preserve"> </w:t>
      </w:r>
      <w:r>
        <w:rPr>
          <w:w w:val="115"/>
        </w:rPr>
        <w:t>Ministère</w:t>
      </w:r>
      <w:r>
        <w:rPr>
          <w:spacing w:val="-6"/>
          <w:w w:val="115"/>
        </w:rPr>
        <w:t xml:space="preserve"> </w:t>
      </w:r>
      <w:r>
        <w:rPr>
          <w:w w:val="115"/>
        </w:rPr>
        <w:t>public</w:t>
      </w:r>
      <w:r>
        <w:rPr>
          <w:spacing w:val="-7"/>
          <w:w w:val="115"/>
        </w:rPr>
        <w:t xml:space="preserve"> </w:t>
      </w:r>
      <w:r>
        <w:rPr>
          <w:w w:val="115"/>
        </w:rPr>
        <w:t>a</w:t>
      </w:r>
      <w:r>
        <w:rPr>
          <w:spacing w:val="-6"/>
          <w:w w:val="115"/>
        </w:rPr>
        <w:t xml:space="preserve"> </w:t>
      </w:r>
      <w:r>
        <w:rPr>
          <w:w w:val="115"/>
        </w:rPr>
        <w:t>été</w:t>
      </w:r>
      <w:r>
        <w:rPr>
          <w:spacing w:val="-7"/>
          <w:w w:val="115"/>
        </w:rPr>
        <w:t xml:space="preserve"> </w:t>
      </w:r>
      <w:r>
        <w:rPr>
          <w:w w:val="115"/>
        </w:rPr>
        <w:t>avisé</w:t>
      </w:r>
      <w:r>
        <w:rPr>
          <w:spacing w:val="-6"/>
          <w:w w:val="115"/>
        </w:rPr>
        <w:t xml:space="preserve"> </w:t>
      </w:r>
      <w:r>
        <w:rPr>
          <w:w w:val="115"/>
        </w:rPr>
        <w:t>de</w:t>
      </w:r>
      <w:r>
        <w:rPr>
          <w:spacing w:val="-7"/>
          <w:w w:val="115"/>
        </w:rPr>
        <w:t xml:space="preserve"> </w:t>
      </w:r>
      <w:r>
        <w:rPr>
          <w:w w:val="115"/>
        </w:rPr>
        <w:t>la</w:t>
      </w:r>
      <w:r>
        <w:rPr>
          <w:spacing w:val="-6"/>
          <w:w w:val="115"/>
        </w:rPr>
        <w:t xml:space="preserve"> </w:t>
      </w:r>
      <w:r>
        <w:rPr>
          <w:w w:val="115"/>
        </w:rPr>
        <w:t>date</w:t>
      </w:r>
      <w:r>
        <w:rPr>
          <w:spacing w:val="-6"/>
          <w:w w:val="115"/>
        </w:rPr>
        <w:t xml:space="preserve"> </w:t>
      </w:r>
      <w:r>
        <w:rPr>
          <w:spacing w:val="-2"/>
          <w:w w:val="115"/>
        </w:rPr>
        <w:t>d'audience.</w:t>
      </w:r>
    </w:p>
    <w:p w14:paraId="4FC9D0C8" w14:textId="77777777" w:rsidR="00ED1537" w:rsidRDefault="00ED1537">
      <w:pPr>
        <w:pStyle w:val="Corpsdetexte"/>
      </w:pPr>
    </w:p>
    <w:p w14:paraId="0C5B77DA" w14:textId="77777777" w:rsidR="00ED1537" w:rsidRDefault="00ED1537">
      <w:pPr>
        <w:pStyle w:val="Corpsdetexte"/>
        <w:spacing w:before="156"/>
      </w:pPr>
    </w:p>
    <w:p w14:paraId="2C11AEF4" w14:textId="77777777" w:rsidR="00ED1537" w:rsidRDefault="00000000">
      <w:pPr>
        <w:pStyle w:val="Titre1"/>
      </w:pPr>
      <w:r>
        <w:rPr>
          <w:w w:val="110"/>
        </w:rPr>
        <w:t>ARRÊT</w:t>
      </w:r>
      <w:r>
        <w:rPr>
          <w:spacing w:val="32"/>
          <w:w w:val="110"/>
        </w:rPr>
        <w:t xml:space="preserve"> </w:t>
      </w:r>
      <w:r>
        <w:rPr>
          <w:spacing w:val="-10"/>
          <w:w w:val="110"/>
        </w:rPr>
        <w:t>:</w:t>
      </w:r>
    </w:p>
    <w:p w14:paraId="3D71886E" w14:textId="77777777" w:rsidR="00ED1537" w:rsidRDefault="00ED1537">
      <w:pPr>
        <w:pStyle w:val="Corpsdetexte"/>
      </w:pPr>
    </w:p>
    <w:p w14:paraId="478BA9DE" w14:textId="77777777" w:rsidR="00ED1537" w:rsidRDefault="00ED1537">
      <w:pPr>
        <w:pStyle w:val="Corpsdetexte"/>
        <w:spacing w:before="155"/>
      </w:pPr>
    </w:p>
    <w:p w14:paraId="5400958B" w14:textId="77777777" w:rsidR="00ED1537" w:rsidRDefault="00000000">
      <w:pPr>
        <w:pStyle w:val="Corpsdetexte"/>
        <w:ind w:left="112"/>
      </w:pPr>
      <w:r>
        <w:rPr>
          <w:w w:val="110"/>
        </w:rPr>
        <w:t>contradictoire</w:t>
      </w:r>
      <w:r>
        <w:rPr>
          <w:spacing w:val="10"/>
          <w:w w:val="110"/>
        </w:rPr>
        <w:t xml:space="preserve"> </w:t>
      </w:r>
      <w:r>
        <w:rPr>
          <w:spacing w:val="-10"/>
          <w:w w:val="110"/>
        </w:rPr>
        <w:t>;</w:t>
      </w:r>
    </w:p>
    <w:p w14:paraId="3575E4EA" w14:textId="77777777" w:rsidR="00ED1537" w:rsidRDefault="00ED1537">
      <w:pPr>
        <w:pStyle w:val="Corpsdetexte"/>
        <w:spacing w:before="104"/>
      </w:pPr>
    </w:p>
    <w:p w14:paraId="06DBC2AC" w14:textId="3B28D9F7" w:rsidR="00ED1537" w:rsidRDefault="00000000">
      <w:pPr>
        <w:pStyle w:val="Corpsdetexte"/>
        <w:spacing w:line="283" w:lineRule="auto"/>
        <w:ind w:left="112"/>
      </w:pPr>
      <w:r>
        <w:rPr>
          <w:w w:val="115"/>
        </w:rPr>
        <w:t>par</w:t>
      </w:r>
      <w:r>
        <w:rPr>
          <w:spacing w:val="27"/>
          <w:w w:val="115"/>
        </w:rPr>
        <w:t xml:space="preserve"> </w:t>
      </w:r>
      <w:r>
        <w:rPr>
          <w:w w:val="115"/>
        </w:rPr>
        <w:t>mise</w:t>
      </w:r>
      <w:r>
        <w:rPr>
          <w:spacing w:val="27"/>
          <w:w w:val="115"/>
        </w:rPr>
        <w:t xml:space="preserve"> </w:t>
      </w:r>
      <w:r>
        <w:rPr>
          <w:w w:val="115"/>
        </w:rPr>
        <w:t>à</w:t>
      </w:r>
      <w:r>
        <w:rPr>
          <w:spacing w:val="27"/>
          <w:w w:val="115"/>
        </w:rPr>
        <w:t xml:space="preserve"> </w:t>
      </w:r>
      <w:r>
        <w:rPr>
          <w:w w:val="115"/>
        </w:rPr>
        <w:t>disposition</w:t>
      </w:r>
      <w:r>
        <w:rPr>
          <w:spacing w:val="27"/>
          <w:w w:val="115"/>
        </w:rPr>
        <w:t xml:space="preserve"> </w:t>
      </w:r>
      <w:r>
        <w:rPr>
          <w:w w:val="115"/>
        </w:rPr>
        <w:t>de</w:t>
      </w:r>
      <w:r>
        <w:rPr>
          <w:spacing w:val="27"/>
          <w:w w:val="115"/>
        </w:rPr>
        <w:t xml:space="preserve"> </w:t>
      </w:r>
      <w:r>
        <w:rPr>
          <w:w w:val="115"/>
        </w:rPr>
        <w:t>l'arrêt</w:t>
      </w:r>
      <w:r>
        <w:rPr>
          <w:spacing w:val="27"/>
          <w:w w:val="115"/>
        </w:rPr>
        <w:t xml:space="preserve"> </w:t>
      </w:r>
      <w:r>
        <w:rPr>
          <w:w w:val="115"/>
        </w:rPr>
        <w:t>au</w:t>
      </w:r>
      <w:r>
        <w:rPr>
          <w:spacing w:val="27"/>
          <w:w w:val="115"/>
        </w:rPr>
        <w:t xml:space="preserve"> </w:t>
      </w:r>
      <w:r>
        <w:rPr>
          <w:w w:val="115"/>
        </w:rPr>
        <w:t>greffe</w:t>
      </w:r>
      <w:r>
        <w:rPr>
          <w:spacing w:val="27"/>
          <w:w w:val="115"/>
        </w:rPr>
        <w:t xml:space="preserve"> </w:t>
      </w:r>
      <w:r>
        <w:rPr>
          <w:w w:val="115"/>
        </w:rPr>
        <w:t>de</w:t>
      </w:r>
      <w:r>
        <w:rPr>
          <w:spacing w:val="27"/>
          <w:w w:val="115"/>
        </w:rPr>
        <w:t xml:space="preserve"> </w:t>
      </w:r>
      <w:r>
        <w:rPr>
          <w:w w:val="115"/>
        </w:rPr>
        <w:t>la</w:t>
      </w:r>
      <w:r>
        <w:rPr>
          <w:spacing w:val="27"/>
          <w:w w:val="115"/>
        </w:rPr>
        <w:t xml:space="preserve"> </w:t>
      </w:r>
      <w:r>
        <w:rPr>
          <w:w w:val="115"/>
        </w:rPr>
        <w:t>Cour,</w:t>
      </w:r>
      <w:r>
        <w:rPr>
          <w:spacing w:val="27"/>
          <w:w w:val="115"/>
        </w:rPr>
        <w:t xml:space="preserve"> </w:t>
      </w:r>
      <w:r>
        <w:rPr>
          <w:w w:val="115"/>
        </w:rPr>
        <w:t>les</w:t>
      </w:r>
      <w:r>
        <w:rPr>
          <w:spacing w:val="27"/>
          <w:w w:val="115"/>
        </w:rPr>
        <w:t xml:space="preserve"> </w:t>
      </w:r>
      <w:r>
        <w:rPr>
          <w:w w:val="115"/>
        </w:rPr>
        <w:t>parties</w:t>
      </w:r>
      <w:r>
        <w:rPr>
          <w:spacing w:val="27"/>
          <w:w w:val="115"/>
        </w:rPr>
        <w:t xml:space="preserve"> </w:t>
      </w:r>
      <w:r>
        <w:rPr>
          <w:w w:val="115"/>
        </w:rPr>
        <w:t>en</w:t>
      </w:r>
      <w:r>
        <w:rPr>
          <w:spacing w:val="27"/>
          <w:w w:val="115"/>
        </w:rPr>
        <w:t xml:space="preserve"> </w:t>
      </w:r>
      <w:r>
        <w:rPr>
          <w:w w:val="115"/>
        </w:rPr>
        <w:t>ayant</w:t>
      </w:r>
      <w:r>
        <w:rPr>
          <w:spacing w:val="27"/>
          <w:w w:val="115"/>
        </w:rPr>
        <w:t xml:space="preserve"> </w:t>
      </w:r>
      <w:r>
        <w:rPr>
          <w:w w:val="115"/>
        </w:rPr>
        <w:t>été</w:t>
      </w:r>
      <w:r>
        <w:rPr>
          <w:spacing w:val="27"/>
          <w:w w:val="115"/>
        </w:rPr>
        <w:t xml:space="preserve"> </w:t>
      </w:r>
      <w:r>
        <w:rPr>
          <w:w w:val="115"/>
        </w:rPr>
        <w:t>préalablement</w:t>
      </w:r>
      <w:r>
        <w:rPr>
          <w:spacing w:val="27"/>
          <w:w w:val="115"/>
        </w:rPr>
        <w:t xml:space="preserve"> </w:t>
      </w:r>
      <w:r>
        <w:rPr>
          <w:w w:val="115"/>
        </w:rPr>
        <w:t>avisées</w:t>
      </w:r>
      <w:r>
        <w:rPr>
          <w:spacing w:val="27"/>
          <w:w w:val="115"/>
        </w:rPr>
        <w:t xml:space="preserve"> </w:t>
      </w:r>
      <w:r>
        <w:rPr>
          <w:w w:val="115"/>
        </w:rPr>
        <w:t>dans</w:t>
      </w:r>
      <w:r>
        <w:rPr>
          <w:spacing w:val="27"/>
          <w:w w:val="115"/>
        </w:rPr>
        <w:t xml:space="preserve"> </w:t>
      </w:r>
      <w:r>
        <w:rPr>
          <w:w w:val="115"/>
        </w:rPr>
        <w:t>les</w:t>
      </w:r>
      <w:r>
        <w:rPr>
          <w:spacing w:val="27"/>
          <w:w w:val="115"/>
        </w:rPr>
        <w:t xml:space="preserve"> </w:t>
      </w:r>
      <w:r>
        <w:rPr>
          <w:w w:val="115"/>
        </w:rPr>
        <w:t>conditions prévues au deuxième alinéa d</w:t>
      </w:r>
      <w:r w:rsidRPr="00AD64D1">
        <w:rPr>
          <w:w w:val="115"/>
        </w:rPr>
        <w:t>e l'</w:t>
      </w:r>
      <w:r w:rsidRPr="00AD64D1">
        <w:rPr>
          <w:w w:val="115"/>
          <w:u w:color="D31146"/>
        </w:rPr>
        <w:t>article 450 du code de procédure civile</w:t>
      </w:r>
      <w:r w:rsidRPr="00AD64D1">
        <w:rPr>
          <w:rFonts w:ascii="Segoe UI Symbol" w:hAnsi="Segoe UI Symbol"/>
          <w:w w:val="115"/>
        </w:rPr>
        <w:t xml:space="preserve"> </w:t>
      </w:r>
      <w:r w:rsidRPr="00AD64D1">
        <w:rPr>
          <w:w w:val="115"/>
        </w:rPr>
        <w:t>;</w:t>
      </w:r>
    </w:p>
    <w:p w14:paraId="37C7F5E9" w14:textId="77777777" w:rsidR="00ED1537" w:rsidRDefault="00ED1537">
      <w:pPr>
        <w:pStyle w:val="Corpsdetexte"/>
        <w:spacing w:before="63"/>
      </w:pPr>
    </w:p>
    <w:p w14:paraId="0D31B2AE" w14:textId="77777777" w:rsidR="00ED1537" w:rsidRDefault="00000000">
      <w:pPr>
        <w:pStyle w:val="Corpsdetexte"/>
        <w:spacing w:line="312" w:lineRule="auto"/>
        <w:ind w:left="112"/>
      </w:pPr>
      <w:r>
        <w:rPr>
          <w:w w:val="115"/>
        </w:rPr>
        <w:t>signé</w:t>
      </w:r>
      <w:r>
        <w:rPr>
          <w:spacing w:val="20"/>
          <w:w w:val="115"/>
        </w:rPr>
        <w:t xml:space="preserve"> </w:t>
      </w:r>
      <w:r>
        <w:rPr>
          <w:w w:val="115"/>
        </w:rPr>
        <w:t>par</w:t>
      </w:r>
      <w:r>
        <w:rPr>
          <w:spacing w:val="20"/>
          <w:w w:val="115"/>
        </w:rPr>
        <w:t xml:space="preserve"> </w:t>
      </w:r>
      <w:r>
        <w:rPr>
          <w:w w:val="115"/>
        </w:rPr>
        <w:t>Mme</w:t>
      </w:r>
      <w:r>
        <w:rPr>
          <w:spacing w:val="20"/>
          <w:w w:val="115"/>
        </w:rPr>
        <w:t xml:space="preserve"> </w:t>
      </w:r>
      <w:r>
        <w:rPr>
          <w:w w:val="115"/>
        </w:rPr>
        <w:t>Isabelle</w:t>
      </w:r>
      <w:r>
        <w:rPr>
          <w:spacing w:val="20"/>
          <w:w w:val="115"/>
        </w:rPr>
        <w:t xml:space="preserve"> </w:t>
      </w:r>
      <w:r>
        <w:rPr>
          <w:w w:val="115"/>
        </w:rPr>
        <w:t>DOUILLET,</w:t>
      </w:r>
      <w:r>
        <w:rPr>
          <w:spacing w:val="20"/>
          <w:w w:val="115"/>
        </w:rPr>
        <w:t xml:space="preserve"> </w:t>
      </w:r>
      <w:r>
        <w:rPr>
          <w:w w:val="115"/>
        </w:rPr>
        <w:t>présidente</w:t>
      </w:r>
      <w:r>
        <w:rPr>
          <w:spacing w:val="20"/>
          <w:w w:val="115"/>
        </w:rPr>
        <w:t xml:space="preserve"> </w:t>
      </w:r>
      <w:r>
        <w:rPr>
          <w:w w:val="115"/>
        </w:rPr>
        <w:t>de</w:t>
      </w:r>
      <w:r>
        <w:rPr>
          <w:spacing w:val="20"/>
          <w:w w:val="115"/>
        </w:rPr>
        <w:t xml:space="preserve"> </w:t>
      </w:r>
      <w:r>
        <w:rPr>
          <w:w w:val="115"/>
        </w:rPr>
        <w:t>chambre,</w:t>
      </w:r>
      <w:r>
        <w:rPr>
          <w:spacing w:val="20"/>
          <w:w w:val="115"/>
        </w:rPr>
        <w:t xml:space="preserve"> </w:t>
      </w:r>
      <w:r>
        <w:rPr>
          <w:w w:val="115"/>
        </w:rPr>
        <w:t>et</w:t>
      </w:r>
      <w:r>
        <w:rPr>
          <w:spacing w:val="20"/>
          <w:w w:val="115"/>
        </w:rPr>
        <w:t xml:space="preserve"> </w:t>
      </w:r>
      <w:r>
        <w:rPr>
          <w:w w:val="115"/>
        </w:rPr>
        <w:t>par</w:t>
      </w:r>
      <w:r>
        <w:rPr>
          <w:spacing w:val="19"/>
          <w:w w:val="115"/>
        </w:rPr>
        <w:t xml:space="preserve"> </w:t>
      </w:r>
      <w:r>
        <w:rPr>
          <w:w w:val="115"/>
        </w:rPr>
        <w:t>M.</w:t>
      </w:r>
      <w:r>
        <w:rPr>
          <w:spacing w:val="20"/>
          <w:w w:val="115"/>
        </w:rPr>
        <w:t xml:space="preserve"> </w:t>
      </w:r>
      <w:r>
        <w:rPr>
          <w:w w:val="115"/>
        </w:rPr>
        <w:t>Soufiane</w:t>
      </w:r>
      <w:r>
        <w:rPr>
          <w:spacing w:val="20"/>
          <w:w w:val="115"/>
        </w:rPr>
        <w:t xml:space="preserve"> </w:t>
      </w:r>
      <w:r>
        <w:rPr>
          <w:w w:val="115"/>
        </w:rPr>
        <w:t>HASSAOUI,</w:t>
      </w:r>
      <w:r>
        <w:rPr>
          <w:spacing w:val="20"/>
          <w:w w:val="115"/>
        </w:rPr>
        <w:t xml:space="preserve"> </w:t>
      </w:r>
      <w:r>
        <w:rPr>
          <w:w w:val="115"/>
        </w:rPr>
        <w:t>greffier</w:t>
      </w:r>
      <w:r>
        <w:rPr>
          <w:spacing w:val="20"/>
          <w:w w:val="115"/>
        </w:rPr>
        <w:t xml:space="preserve"> </w:t>
      </w:r>
      <w:r>
        <w:rPr>
          <w:w w:val="115"/>
        </w:rPr>
        <w:t>présent</w:t>
      </w:r>
      <w:r>
        <w:rPr>
          <w:spacing w:val="20"/>
          <w:w w:val="115"/>
        </w:rPr>
        <w:t xml:space="preserve"> </w:t>
      </w:r>
      <w:r>
        <w:rPr>
          <w:w w:val="115"/>
        </w:rPr>
        <w:t>lors</w:t>
      </w:r>
      <w:r>
        <w:rPr>
          <w:spacing w:val="20"/>
          <w:w w:val="115"/>
        </w:rPr>
        <w:t xml:space="preserve"> </w:t>
      </w:r>
      <w:r>
        <w:rPr>
          <w:w w:val="115"/>
        </w:rPr>
        <w:t>de</w:t>
      </w:r>
      <w:r>
        <w:rPr>
          <w:spacing w:val="20"/>
          <w:w w:val="115"/>
        </w:rPr>
        <w:t xml:space="preserve"> </w:t>
      </w:r>
      <w:r>
        <w:rPr>
          <w:w w:val="115"/>
        </w:rPr>
        <w:t>la</w:t>
      </w:r>
      <w:r>
        <w:rPr>
          <w:spacing w:val="20"/>
          <w:w w:val="115"/>
        </w:rPr>
        <w:t xml:space="preserve"> </w:t>
      </w:r>
      <w:r>
        <w:rPr>
          <w:w w:val="115"/>
        </w:rPr>
        <w:t>mise</w:t>
      </w:r>
      <w:r>
        <w:rPr>
          <w:spacing w:val="20"/>
          <w:w w:val="115"/>
        </w:rPr>
        <w:t xml:space="preserve"> </w:t>
      </w:r>
      <w:r>
        <w:rPr>
          <w:w w:val="115"/>
        </w:rPr>
        <w:t xml:space="preserve">à </w:t>
      </w:r>
      <w:r>
        <w:rPr>
          <w:spacing w:val="-2"/>
          <w:w w:val="115"/>
        </w:rPr>
        <w:t>disposition.</w:t>
      </w:r>
    </w:p>
    <w:p w14:paraId="46A0782E" w14:textId="77777777" w:rsidR="00ED1537" w:rsidRDefault="00ED1537">
      <w:pPr>
        <w:pStyle w:val="Corpsdetexte"/>
      </w:pPr>
    </w:p>
    <w:p w14:paraId="152F54AE" w14:textId="77777777" w:rsidR="00ED1537" w:rsidRDefault="00ED1537">
      <w:pPr>
        <w:pStyle w:val="Corpsdetexte"/>
        <w:spacing w:before="103"/>
      </w:pPr>
    </w:p>
    <w:p w14:paraId="53D05420" w14:textId="77777777" w:rsidR="00ED1537" w:rsidRDefault="00000000">
      <w:pPr>
        <w:ind w:left="112"/>
        <w:rPr>
          <w:sz w:val="15"/>
        </w:rPr>
      </w:pPr>
      <w:r>
        <w:rPr>
          <w:spacing w:val="-5"/>
          <w:w w:val="140"/>
          <w:sz w:val="15"/>
        </w:rPr>
        <w:t>***</w:t>
      </w:r>
    </w:p>
    <w:p w14:paraId="7A384350" w14:textId="77777777" w:rsidR="00ED1537" w:rsidRDefault="00ED1537">
      <w:pPr>
        <w:pStyle w:val="Corpsdetexte"/>
      </w:pPr>
    </w:p>
    <w:p w14:paraId="5B7B3F49" w14:textId="77777777" w:rsidR="00ED1537" w:rsidRDefault="00ED1537">
      <w:pPr>
        <w:pStyle w:val="Corpsdetexte"/>
      </w:pPr>
    </w:p>
    <w:p w14:paraId="2237AAAA" w14:textId="77777777" w:rsidR="00ED1537" w:rsidRDefault="00ED1537">
      <w:pPr>
        <w:pStyle w:val="Corpsdetexte"/>
      </w:pPr>
    </w:p>
    <w:p w14:paraId="4C9AF8C0" w14:textId="77777777" w:rsidR="00ED1537" w:rsidRDefault="00ED1537">
      <w:pPr>
        <w:pStyle w:val="Corpsdetexte"/>
        <w:spacing w:before="34"/>
      </w:pPr>
    </w:p>
    <w:p w14:paraId="7045B20B" w14:textId="77777777" w:rsidR="00ED1537" w:rsidRDefault="00000000">
      <w:pPr>
        <w:pStyle w:val="Corpsdetexte"/>
        <w:spacing w:line="312" w:lineRule="auto"/>
        <w:ind w:left="112"/>
      </w:pPr>
      <w:r>
        <w:rPr>
          <w:w w:val="115"/>
        </w:rPr>
        <w:t>Vu</w:t>
      </w:r>
      <w:r>
        <w:rPr>
          <w:spacing w:val="-2"/>
          <w:w w:val="115"/>
        </w:rPr>
        <w:t xml:space="preserve"> </w:t>
      </w:r>
      <w:r>
        <w:rPr>
          <w:w w:val="115"/>
        </w:rPr>
        <w:t>la</w:t>
      </w:r>
      <w:r>
        <w:rPr>
          <w:spacing w:val="-2"/>
          <w:w w:val="115"/>
        </w:rPr>
        <w:t xml:space="preserve"> </w:t>
      </w:r>
      <w:r>
        <w:rPr>
          <w:w w:val="115"/>
        </w:rPr>
        <w:t>décision</w:t>
      </w:r>
      <w:r>
        <w:rPr>
          <w:spacing w:val="-2"/>
          <w:w w:val="115"/>
        </w:rPr>
        <w:t xml:space="preserve"> </w:t>
      </w:r>
      <w:r>
        <w:rPr>
          <w:w w:val="115"/>
        </w:rPr>
        <w:t>du</w:t>
      </w:r>
      <w:r>
        <w:rPr>
          <w:spacing w:val="-2"/>
          <w:w w:val="115"/>
        </w:rPr>
        <w:t xml:space="preserve"> </w:t>
      </w:r>
      <w:r>
        <w:rPr>
          <w:w w:val="115"/>
        </w:rPr>
        <w:t>10</w:t>
      </w:r>
      <w:r>
        <w:rPr>
          <w:spacing w:val="-2"/>
          <w:w w:val="115"/>
        </w:rPr>
        <w:t xml:space="preserve"> </w:t>
      </w:r>
      <w:r>
        <w:rPr>
          <w:w w:val="115"/>
        </w:rPr>
        <w:t>mai</w:t>
      </w:r>
      <w:r>
        <w:rPr>
          <w:spacing w:val="-2"/>
          <w:w w:val="115"/>
        </w:rPr>
        <w:t xml:space="preserve"> </w:t>
      </w:r>
      <w:r>
        <w:rPr>
          <w:w w:val="115"/>
        </w:rPr>
        <w:t>2023</w:t>
      </w:r>
      <w:r>
        <w:rPr>
          <w:spacing w:val="-2"/>
          <w:w w:val="115"/>
        </w:rPr>
        <w:t xml:space="preserve"> </w:t>
      </w:r>
      <w:r>
        <w:rPr>
          <w:w w:val="115"/>
        </w:rPr>
        <w:t>par</w:t>
      </w:r>
      <w:r>
        <w:rPr>
          <w:spacing w:val="-2"/>
          <w:w w:val="115"/>
        </w:rPr>
        <w:t xml:space="preserve"> </w:t>
      </w:r>
      <w:r>
        <w:rPr>
          <w:w w:val="115"/>
        </w:rPr>
        <w:t>laquelle</w:t>
      </w:r>
      <w:r>
        <w:rPr>
          <w:spacing w:val="-2"/>
          <w:w w:val="115"/>
        </w:rPr>
        <w:t xml:space="preserve"> </w:t>
      </w:r>
      <w:r>
        <w:rPr>
          <w:w w:val="115"/>
        </w:rPr>
        <w:t>le</w:t>
      </w:r>
      <w:r>
        <w:rPr>
          <w:spacing w:val="-2"/>
          <w:w w:val="115"/>
        </w:rPr>
        <w:t xml:space="preserve"> </w:t>
      </w:r>
      <w:r>
        <w:rPr>
          <w:w w:val="115"/>
        </w:rPr>
        <w:t>directeur</w:t>
      </w:r>
      <w:r>
        <w:rPr>
          <w:spacing w:val="-2"/>
          <w:w w:val="115"/>
        </w:rPr>
        <w:t xml:space="preserve"> </w:t>
      </w:r>
      <w:r>
        <w:rPr>
          <w:w w:val="115"/>
        </w:rPr>
        <w:t>général</w:t>
      </w:r>
      <w:r>
        <w:rPr>
          <w:spacing w:val="-2"/>
          <w:w w:val="115"/>
        </w:rPr>
        <w:t xml:space="preserve"> </w:t>
      </w:r>
      <w:r>
        <w:rPr>
          <w:w w:val="115"/>
        </w:rPr>
        <w:t>de</w:t>
      </w:r>
      <w:r>
        <w:rPr>
          <w:spacing w:val="-2"/>
          <w:w w:val="115"/>
        </w:rPr>
        <w:t xml:space="preserve"> </w:t>
      </w:r>
      <w:r>
        <w:rPr>
          <w:w w:val="115"/>
        </w:rPr>
        <w:t>l'Institut</w:t>
      </w:r>
      <w:r>
        <w:rPr>
          <w:spacing w:val="-2"/>
          <w:w w:val="115"/>
        </w:rPr>
        <w:t xml:space="preserve"> </w:t>
      </w:r>
      <w:r>
        <w:rPr>
          <w:w w:val="115"/>
        </w:rPr>
        <w:t>national</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propriété</w:t>
      </w:r>
      <w:r>
        <w:rPr>
          <w:spacing w:val="-2"/>
          <w:w w:val="115"/>
        </w:rPr>
        <w:t xml:space="preserve"> </w:t>
      </w:r>
      <w:r>
        <w:rPr>
          <w:w w:val="115"/>
        </w:rPr>
        <w:t>industrielle</w:t>
      </w:r>
      <w:r>
        <w:rPr>
          <w:spacing w:val="-2"/>
          <w:w w:val="115"/>
        </w:rPr>
        <w:t xml:space="preserve"> </w:t>
      </w:r>
      <w:r>
        <w:rPr>
          <w:w w:val="115"/>
        </w:rPr>
        <w:t>(Inpi)</w:t>
      </w:r>
      <w:r>
        <w:rPr>
          <w:spacing w:val="-2"/>
          <w:w w:val="115"/>
        </w:rPr>
        <w:t xml:space="preserve"> </w:t>
      </w:r>
      <w:r>
        <w:rPr>
          <w:w w:val="115"/>
        </w:rPr>
        <w:t>a</w:t>
      </w:r>
      <w:r>
        <w:rPr>
          <w:spacing w:val="-2"/>
          <w:w w:val="115"/>
        </w:rPr>
        <w:t xml:space="preserve"> </w:t>
      </w:r>
      <w:r>
        <w:rPr>
          <w:w w:val="115"/>
        </w:rPr>
        <w:t>déclaré partiellement justifiée l'opposition à la demande d'enregistrement de la marque française n°4856814,</w:t>
      </w:r>
    </w:p>
    <w:p w14:paraId="3CCC3719" w14:textId="77777777" w:rsidR="00ED1537" w:rsidRDefault="00ED1537">
      <w:pPr>
        <w:pStyle w:val="Corpsdetexte"/>
      </w:pPr>
    </w:p>
    <w:p w14:paraId="016A9187" w14:textId="77777777" w:rsidR="00ED1537" w:rsidRDefault="00ED1537">
      <w:pPr>
        <w:pStyle w:val="Corpsdetexte"/>
        <w:spacing w:before="103"/>
      </w:pPr>
    </w:p>
    <w:p w14:paraId="705D9A8B" w14:textId="77777777" w:rsidR="00ED1537" w:rsidRDefault="00000000">
      <w:pPr>
        <w:pStyle w:val="Corpsdetexte"/>
        <w:spacing w:line="312" w:lineRule="auto"/>
        <w:ind w:left="112"/>
      </w:pPr>
      <w:r>
        <w:rPr>
          <w:w w:val="115"/>
        </w:rPr>
        <w:t>Vu</w:t>
      </w:r>
      <w:r>
        <w:rPr>
          <w:spacing w:val="-1"/>
          <w:w w:val="115"/>
        </w:rPr>
        <w:t xml:space="preserve"> </w:t>
      </w:r>
      <w:r>
        <w:rPr>
          <w:w w:val="115"/>
        </w:rPr>
        <w:t>le</w:t>
      </w:r>
      <w:r>
        <w:rPr>
          <w:spacing w:val="-2"/>
          <w:w w:val="115"/>
        </w:rPr>
        <w:t xml:space="preserve"> </w:t>
      </w:r>
      <w:r>
        <w:rPr>
          <w:w w:val="115"/>
        </w:rPr>
        <w:t>recours</w:t>
      </w:r>
      <w:r>
        <w:rPr>
          <w:spacing w:val="-1"/>
          <w:w w:val="115"/>
        </w:rPr>
        <w:t xml:space="preserve"> </w:t>
      </w:r>
      <w:r>
        <w:rPr>
          <w:w w:val="115"/>
        </w:rPr>
        <w:t>formé</w:t>
      </w:r>
      <w:r>
        <w:rPr>
          <w:spacing w:val="-2"/>
          <w:w w:val="115"/>
        </w:rPr>
        <w:t xml:space="preserve"> </w:t>
      </w:r>
      <w:r>
        <w:rPr>
          <w:w w:val="115"/>
        </w:rPr>
        <w:t>le</w:t>
      </w:r>
      <w:r>
        <w:rPr>
          <w:spacing w:val="-2"/>
          <w:w w:val="115"/>
        </w:rPr>
        <w:t xml:space="preserve"> </w:t>
      </w:r>
      <w:r>
        <w:rPr>
          <w:w w:val="115"/>
        </w:rPr>
        <w:t>16</w:t>
      </w:r>
      <w:r>
        <w:rPr>
          <w:spacing w:val="-1"/>
          <w:w w:val="115"/>
        </w:rPr>
        <w:t xml:space="preserve"> </w:t>
      </w:r>
      <w:r>
        <w:rPr>
          <w:w w:val="115"/>
        </w:rPr>
        <w:t>juin</w:t>
      </w:r>
      <w:r>
        <w:rPr>
          <w:spacing w:val="-1"/>
          <w:w w:val="115"/>
        </w:rPr>
        <w:t xml:space="preserve"> </w:t>
      </w:r>
      <w:r>
        <w:rPr>
          <w:w w:val="115"/>
        </w:rPr>
        <w:t>2023</w:t>
      </w:r>
      <w:r>
        <w:rPr>
          <w:spacing w:val="-1"/>
          <w:w w:val="115"/>
        </w:rPr>
        <w:t xml:space="preserve"> </w:t>
      </w:r>
      <w:r>
        <w:rPr>
          <w:w w:val="115"/>
        </w:rPr>
        <w:t>par</w:t>
      </w:r>
      <w:r>
        <w:rPr>
          <w:spacing w:val="-1"/>
          <w:w w:val="115"/>
        </w:rPr>
        <w:t xml:space="preserve"> </w:t>
      </w:r>
      <w:r>
        <w:rPr>
          <w:w w:val="115"/>
        </w:rPr>
        <w:t>la</w:t>
      </w:r>
      <w:r>
        <w:rPr>
          <w:spacing w:val="-2"/>
          <w:w w:val="115"/>
        </w:rPr>
        <w:t xml:space="preserve"> </w:t>
      </w:r>
      <w:r>
        <w:rPr>
          <w:w w:val="115"/>
        </w:rPr>
        <w:t>société</w:t>
      </w:r>
      <w:r>
        <w:rPr>
          <w:spacing w:val="-2"/>
          <w:w w:val="115"/>
        </w:rPr>
        <w:t xml:space="preserve"> </w:t>
      </w:r>
      <w:r>
        <w:rPr>
          <w:w w:val="115"/>
        </w:rPr>
        <w:t>Miss</w:t>
      </w:r>
      <w:r>
        <w:rPr>
          <w:spacing w:val="-1"/>
          <w:w w:val="115"/>
        </w:rPr>
        <w:t xml:space="preserve"> </w:t>
      </w:r>
      <w:r>
        <w:rPr>
          <w:w w:val="115"/>
        </w:rPr>
        <w:t>Antilles</w:t>
      </w:r>
      <w:r>
        <w:rPr>
          <w:spacing w:val="-1"/>
          <w:w w:val="115"/>
        </w:rPr>
        <w:t xml:space="preserve"> </w:t>
      </w:r>
      <w:r>
        <w:rPr>
          <w:w w:val="115"/>
        </w:rPr>
        <w:t>International,</w:t>
      </w:r>
      <w:r>
        <w:rPr>
          <w:spacing w:val="-1"/>
          <w:w w:val="115"/>
        </w:rPr>
        <w:t xml:space="preserve"> </w:t>
      </w:r>
      <w:r>
        <w:rPr>
          <w:w w:val="115"/>
        </w:rPr>
        <w:t>et</w:t>
      </w:r>
      <w:r>
        <w:rPr>
          <w:spacing w:val="-1"/>
          <w:w w:val="115"/>
        </w:rPr>
        <w:t xml:space="preserve"> </w:t>
      </w:r>
      <w:r>
        <w:rPr>
          <w:w w:val="115"/>
        </w:rPr>
        <w:t>ses</w:t>
      </w:r>
      <w:r>
        <w:rPr>
          <w:spacing w:val="-1"/>
          <w:w w:val="115"/>
        </w:rPr>
        <w:t xml:space="preserve"> </w:t>
      </w:r>
      <w:r>
        <w:rPr>
          <w:w w:val="115"/>
        </w:rPr>
        <w:t>dernières</w:t>
      </w:r>
      <w:r>
        <w:rPr>
          <w:spacing w:val="-1"/>
          <w:w w:val="115"/>
        </w:rPr>
        <w:t xml:space="preserve"> </w:t>
      </w:r>
      <w:r>
        <w:rPr>
          <w:w w:val="115"/>
        </w:rPr>
        <w:t>conclusions</w:t>
      </w:r>
      <w:r>
        <w:rPr>
          <w:spacing w:val="-1"/>
          <w:w w:val="115"/>
        </w:rPr>
        <w:t xml:space="preserve"> </w:t>
      </w:r>
      <w:r>
        <w:rPr>
          <w:w w:val="115"/>
        </w:rPr>
        <w:t>notifiées</w:t>
      </w:r>
      <w:r>
        <w:rPr>
          <w:spacing w:val="-1"/>
          <w:w w:val="115"/>
        </w:rPr>
        <w:t xml:space="preserve"> </w:t>
      </w:r>
      <w:r>
        <w:rPr>
          <w:w w:val="115"/>
        </w:rPr>
        <w:t>par</w:t>
      </w:r>
      <w:r>
        <w:rPr>
          <w:spacing w:val="-1"/>
          <w:w w:val="115"/>
        </w:rPr>
        <w:t xml:space="preserve"> </w:t>
      </w:r>
      <w:r>
        <w:rPr>
          <w:w w:val="115"/>
        </w:rPr>
        <w:t>RPVA</w:t>
      </w:r>
      <w:r>
        <w:rPr>
          <w:spacing w:val="-1"/>
          <w:w w:val="115"/>
        </w:rPr>
        <w:t xml:space="preserve"> </w:t>
      </w:r>
      <w:r>
        <w:rPr>
          <w:w w:val="115"/>
        </w:rPr>
        <w:t>le 17 septembre 2024,</w:t>
      </w:r>
    </w:p>
    <w:p w14:paraId="51FEB0AB" w14:textId="77777777" w:rsidR="00ED1537" w:rsidRDefault="00ED1537">
      <w:pPr>
        <w:pStyle w:val="Corpsdetexte"/>
        <w:spacing w:line="312" w:lineRule="auto"/>
        <w:sectPr w:rsidR="00ED1537">
          <w:pgSz w:w="11900" w:h="16840"/>
          <w:pgMar w:top="640" w:right="850" w:bottom="420" w:left="992" w:header="238" w:footer="232" w:gutter="0"/>
          <w:cols w:space="720"/>
        </w:sectPr>
      </w:pPr>
    </w:p>
    <w:p w14:paraId="32CC8456" w14:textId="77777777" w:rsidR="00ED1537" w:rsidRDefault="00ED1537">
      <w:pPr>
        <w:pStyle w:val="Corpsdetexte"/>
        <w:spacing w:before="144"/>
      </w:pPr>
    </w:p>
    <w:p w14:paraId="6AFDA684" w14:textId="77777777" w:rsidR="00ED1537" w:rsidRDefault="00000000">
      <w:pPr>
        <w:pStyle w:val="Corpsdetexte"/>
        <w:ind w:left="112"/>
      </w:pPr>
      <w:r>
        <w:rPr>
          <w:w w:val="115"/>
        </w:rPr>
        <w:t>Vu</w:t>
      </w:r>
      <w:r>
        <w:rPr>
          <w:spacing w:val="-3"/>
          <w:w w:val="115"/>
        </w:rPr>
        <w:t xml:space="preserve"> </w:t>
      </w:r>
      <w:r>
        <w:rPr>
          <w:w w:val="115"/>
        </w:rPr>
        <w:t>les</w:t>
      </w:r>
      <w:r>
        <w:rPr>
          <w:spacing w:val="-3"/>
          <w:w w:val="115"/>
        </w:rPr>
        <w:t xml:space="preserve"> </w:t>
      </w:r>
      <w:r>
        <w:rPr>
          <w:w w:val="115"/>
        </w:rPr>
        <w:t>dernières</w:t>
      </w:r>
      <w:r>
        <w:rPr>
          <w:spacing w:val="-3"/>
          <w:w w:val="115"/>
        </w:rPr>
        <w:t xml:space="preserve"> </w:t>
      </w:r>
      <w:r>
        <w:rPr>
          <w:w w:val="115"/>
        </w:rPr>
        <w:t>conclusions</w:t>
      </w:r>
      <w:r>
        <w:rPr>
          <w:spacing w:val="-3"/>
          <w:w w:val="115"/>
        </w:rPr>
        <w:t xml:space="preserve"> </w:t>
      </w:r>
      <w:r>
        <w:rPr>
          <w:w w:val="115"/>
        </w:rPr>
        <w:t>de</w:t>
      </w:r>
      <w:r>
        <w:rPr>
          <w:spacing w:val="-2"/>
          <w:w w:val="115"/>
        </w:rPr>
        <w:t xml:space="preserve"> </w:t>
      </w:r>
      <w:r>
        <w:rPr>
          <w:w w:val="115"/>
        </w:rPr>
        <w:t>la</w:t>
      </w:r>
      <w:r>
        <w:rPr>
          <w:spacing w:val="-3"/>
          <w:w w:val="115"/>
        </w:rPr>
        <w:t xml:space="preserve"> </w:t>
      </w:r>
      <w:r>
        <w:rPr>
          <w:w w:val="115"/>
        </w:rPr>
        <w:t>société</w:t>
      </w:r>
      <w:r>
        <w:rPr>
          <w:spacing w:val="-3"/>
          <w:w w:val="115"/>
        </w:rPr>
        <w:t xml:space="preserve"> </w:t>
      </w:r>
      <w:r>
        <w:rPr>
          <w:w w:val="115"/>
        </w:rPr>
        <w:t>Chanel</w:t>
      </w:r>
      <w:r>
        <w:rPr>
          <w:spacing w:val="-3"/>
          <w:w w:val="115"/>
        </w:rPr>
        <w:t xml:space="preserve"> </w:t>
      </w:r>
      <w:r>
        <w:rPr>
          <w:w w:val="115"/>
        </w:rPr>
        <w:t>notifiées</w:t>
      </w:r>
      <w:r>
        <w:rPr>
          <w:spacing w:val="-3"/>
          <w:w w:val="115"/>
        </w:rPr>
        <w:t xml:space="preserve"> </w:t>
      </w:r>
      <w:r>
        <w:rPr>
          <w:w w:val="115"/>
        </w:rPr>
        <w:t>par</w:t>
      </w:r>
      <w:r>
        <w:rPr>
          <w:spacing w:val="-2"/>
          <w:w w:val="115"/>
        </w:rPr>
        <w:t xml:space="preserve"> </w:t>
      </w:r>
      <w:r>
        <w:rPr>
          <w:w w:val="115"/>
        </w:rPr>
        <w:t>RPVA</w:t>
      </w:r>
      <w:r>
        <w:rPr>
          <w:spacing w:val="-3"/>
          <w:w w:val="115"/>
        </w:rPr>
        <w:t xml:space="preserve"> </w:t>
      </w:r>
      <w:r>
        <w:rPr>
          <w:w w:val="115"/>
        </w:rPr>
        <w:t>le</w:t>
      </w:r>
      <w:r>
        <w:rPr>
          <w:spacing w:val="-3"/>
          <w:w w:val="115"/>
        </w:rPr>
        <w:t xml:space="preserve"> </w:t>
      </w:r>
      <w:r>
        <w:rPr>
          <w:w w:val="115"/>
        </w:rPr>
        <w:t>12</w:t>
      </w:r>
      <w:r>
        <w:rPr>
          <w:spacing w:val="-3"/>
          <w:w w:val="115"/>
        </w:rPr>
        <w:t xml:space="preserve"> </w:t>
      </w:r>
      <w:r>
        <w:rPr>
          <w:w w:val="115"/>
        </w:rPr>
        <w:t>novembre</w:t>
      </w:r>
      <w:r>
        <w:rPr>
          <w:spacing w:val="-3"/>
          <w:w w:val="115"/>
        </w:rPr>
        <w:t xml:space="preserve"> </w:t>
      </w:r>
      <w:r>
        <w:rPr>
          <w:spacing w:val="-2"/>
          <w:w w:val="115"/>
        </w:rPr>
        <w:t>2024,</w:t>
      </w:r>
    </w:p>
    <w:p w14:paraId="1FE9F68A" w14:textId="77777777" w:rsidR="00ED1537" w:rsidRDefault="00ED1537">
      <w:pPr>
        <w:pStyle w:val="Corpsdetexte"/>
      </w:pPr>
    </w:p>
    <w:p w14:paraId="6DA3C4DA" w14:textId="77777777" w:rsidR="00ED1537" w:rsidRDefault="00ED1537">
      <w:pPr>
        <w:pStyle w:val="Corpsdetexte"/>
        <w:spacing w:before="156"/>
      </w:pPr>
    </w:p>
    <w:p w14:paraId="3EC3CC4B" w14:textId="77777777" w:rsidR="00ED1537" w:rsidRDefault="00000000">
      <w:pPr>
        <w:pStyle w:val="Corpsdetexte"/>
        <w:ind w:left="112"/>
      </w:pPr>
      <w:r>
        <w:rPr>
          <w:w w:val="115"/>
        </w:rPr>
        <w:t>Vu</w:t>
      </w:r>
      <w:r>
        <w:rPr>
          <w:spacing w:val="-3"/>
          <w:w w:val="115"/>
        </w:rPr>
        <w:t xml:space="preserve"> </w:t>
      </w:r>
      <w:r>
        <w:rPr>
          <w:w w:val="115"/>
        </w:rPr>
        <w:t>les</w:t>
      </w:r>
      <w:r>
        <w:rPr>
          <w:spacing w:val="-2"/>
          <w:w w:val="115"/>
        </w:rPr>
        <w:t xml:space="preserve"> </w:t>
      </w:r>
      <w:r>
        <w:rPr>
          <w:w w:val="115"/>
        </w:rPr>
        <w:t>observations</w:t>
      </w:r>
      <w:r>
        <w:rPr>
          <w:spacing w:val="-2"/>
          <w:w w:val="115"/>
        </w:rPr>
        <w:t xml:space="preserve"> </w:t>
      </w:r>
      <w:r>
        <w:rPr>
          <w:w w:val="115"/>
        </w:rPr>
        <w:t>écrites</w:t>
      </w:r>
      <w:r>
        <w:rPr>
          <w:spacing w:val="-3"/>
          <w:w w:val="115"/>
        </w:rPr>
        <w:t xml:space="preserve"> </w:t>
      </w:r>
      <w:r>
        <w:rPr>
          <w:w w:val="115"/>
        </w:rPr>
        <w:t>du</w:t>
      </w:r>
      <w:r>
        <w:rPr>
          <w:spacing w:val="-2"/>
          <w:w w:val="115"/>
        </w:rPr>
        <w:t xml:space="preserve"> </w:t>
      </w:r>
      <w:r>
        <w:rPr>
          <w:w w:val="115"/>
        </w:rPr>
        <w:t>directeur</w:t>
      </w:r>
      <w:r>
        <w:rPr>
          <w:spacing w:val="-2"/>
          <w:w w:val="115"/>
        </w:rPr>
        <w:t xml:space="preserve"> </w:t>
      </w:r>
      <w:r>
        <w:rPr>
          <w:w w:val="115"/>
        </w:rPr>
        <w:t>général</w:t>
      </w:r>
      <w:r>
        <w:rPr>
          <w:spacing w:val="-2"/>
          <w:w w:val="115"/>
        </w:rPr>
        <w:t xml:space="preserve"> </w:t>
      </w:r>
      <w:r>
        <w:rPr>
          <w:w w:val="115"/>
        </w:rPr>
        <w:t>de</w:t>
      </w:r>
      <w:r>
        <w:rPr>
          <w:spacing w:val="-3"/>
          <w:w w:val="115"/>
        </w:rPr>
        <w:t xml:space="preserve"> </w:t>
      </w:r>
      <w:r>
        <w:rPr>
          <w:w w:val="115"/>
        </w:rPr>
        <w:t>l'Inpi</w:t>
      </w:r>
      <w:r>
        <w:rPr>
          <w:spacing w:val="-2"/>
          <w:w w:val="115"/>
        </w:rPr>
        <w:t xml:space="preserve"> </w:t>
      </w:r>
      <w:r>
        <w:rPr>
          <w:w w:val="115"/>
        </w:rPr>
        <w:t>transmises</w:t>
      </w:r>
      <w:r>
        <w:rPr>
          <w:spacing w:val="-2"/>
          <w:w w:val="115"/>
        </w:rPr>
        <w:t xml:space="preserve"> </w:t>
      </w:r>
      <w:r>
        <w:rPr>
          <w:w w:val="115"/>
        </w:rPr>
        <w:t>le</w:t>
      </w:r>
      <w:r>
        <w:rPr>
          <w:spacing w:val="-3"/>
          <w:w w:val="115"/>
        </w:rPr>
        <w:t xml:space="preserve"> </w:t>
      </w:r>
      <w:r>
        <w:rPr>
          <w:w w:val="115"/>
        </w:rPr>
        <w:t>19</w:t>
      </w:r>
      <w:r>
        <w:rPr>
          <w:spacing w:val="-2"/>
          <w:w w:val="115"/>
        </w:rPr>
        <w:t xml:space="preserve"> </w:t>
      </w:r>
      <w:r>
        <w:rPr>
          <w:w w:val="115"/>
        </w:rPr>
        <w:t>septembre</w:t>
      </w:r>
      <w:r>
        <w:rPr>
          <w:spacing w:val="-2"/>
          <w:w w:val="115"/>
        </w:rPr>
        <w:t xml:space="preserve"> 2024,</w:t>
      </w:r>
    </w:p>
    <w:p w14:paraId="78811EB4" w14:textId="77777777" w:rsidR="00ED1537" w:rsidRDefault="00ED1537">
      <w:pPr>
        <w:pStyle w:val="Corpsdetexte"/>
      </w:pPr>
    </w:p>
    <w:p w14:paraId="0C83C7D8" w14:textId="77777777" w:rsidR="00ED1537" w:rsidRDefault="00ED1537">
      <w:pPr>
        <w:pStyle w:val="Corpsdetexte"/>
        <w:spacing w:before="156"/>
      </w:pPr>
    </w:p>
    <w:p w14:paraId="3696650A" w14:textId="77777777" w:rsidR="00ED1537" w:rsidRDefault="00000000">
      <w:pPr>
        <w:pStyle w:val="Corpsdetexte"/>
        <w:ind w:left="112"/>
      </w:pPr>
      <w:r>
        <w:rPr>
          <w:w w:val="115"/>
        </w:rPr>
        <w:t>Les</w:t>
      </w:r>
      <w:r>
        <w:rPr>
          <w:spacing w:val="-4"/>
          <w:w w:val="115"/>
        </w:rPr>
        <w:t xml:space="preserve"> </w:t>
      </w:r>
      <w:r>
        <w:rPr>
          <w:w w:val="115"/>
        </w:rPr>
        <w:t>conseils</w:t>
      </w:r>
      <w:r>
        <w:rPr>
          <w:spacing w:val="-3"/>
          <w:w w:val="115"/>
        </w:rPr>
        <w:t xml:space="preserve"> </w:t>
      </w:r>
      <w:r>
        <w:rPr>
          <w:w w:val="115"/>
        </w:rPr>
        <w:t>des</w:t>
      </w:r>
      <w:r>
        <w:rPr>
          <w:spacing w:val="-4"/>
          <w:w w:val="115"/>
        </w:rPr>
        <w:t xml:space="preserve"> </w:t>
      </w:r>
      <w:r>
        <w:rPr>
          <w:w w:val="115"/>
        </w:rPr>
        <w:t>parties</w:t>
      </w:r>
      <w:r>
        <w:rPr>
          <w:spacing w:val="-3"/>
          <w:w w:val="115"/>
        </w:rPr>
        <w:t xml:space="preserve"> </w:t>
      </w:r>
      <w:r>
        <w:rPr>
          <w:w w:val="115"/>
        </w:rPr>
        <w:t>et</w:t>
      </w:r>
      <w:r>
        <w:rPr>
          <w:spacing w:val="-4"/>
          <w:w w:val="115"/>
        </w:rPr>
        <w:t xml:space="preserve"> </w:t>
      </w:r>
      <w:r>
        <w:rPr>
          <w:w w:val="115"/>
        </w:rPr>
        <w:t>la</w:t>
      </w:r>
      <w:r>
        <w:rPr>
          <w:spacing w:val="-3"/>
          <w:w w:val="115"/>
        </w:rPr>
        <w:t xml:space="preserve"> </w:t>
      </w:r>
      <w:r>
        <w:rPr>
          <w:w w:val="115"/>
        </w:rPr>
        <w:t>représentante</w:t>
      </w:r>
      <w:r>
        <w:rPr>
          <w:spacing w:val="-3"/>
          <w:w w:val="115"/>
        </w:rPr>
        <w:t xml:space="preserve"> </w:t>
      </w:r>
      <w:r>
        <w:rPr>
          <w:w w:val="115"/>
        </w:rPr>
        <w:t>de</w:t>
      </w:r>
      <w:r>
        <w:rPr>
          <w:spacing w:val="-4"/>
          <w:w w:val="115"/>
        </w:rPr>
        <w:t xml:space="preserve"> </w:t>
      </w:r>
      <w:r>
        <w:rPr>
          <w:w w:val="115"/>
        </w:rPr>
        <w:t>l'Inpi</w:t>
      </w:r>
      <w:r>
        <w:rPr>
          <w:spacing w:val="-3"/>
          <w:w w:val="115"/>
        </w:rPr>
        <w:t xml:space="preserve"> </w:t>
      </w:r>
      <w:r>
        <w:rPr>
          <w:w w:val="115"/>
        </w:rPr>
        <w:t>entendus</w:t>
      </w:r>
      <w:r>
        <w:rPr>
          <w:spacing w:val="-4"/>
          <w:w w:val="115"/>
        </w:rPr>
        <w:t xml:space="preserve"> </w:t>
      </w:r>
      <w:r>
        <w:rPr>
          <w:w w:val="115"/>
        </w:rPr>
        <w:t>en</w:t>
      </w:r>
      <w:r>
        <w:rPr>
          <w:spacing w:val="-3"/>
          <w:w w:val="115"/>
        </w:rPr>
        <w:t xml:space="preserve"> </w:t>
      </w:r>
      <w:r>
        <w:rPr>
          <w:w w:val="115"/>
        </w:rPr>
        <w:t>leurs</w:t>
      </w:r>
      <w:r>
        <w:rPr>
          <w:spacing w:val="-3"/>
          <w:w w:val="115"/>
        </w:rPr>
        <w:t xml:space="preserve"> </w:t>
      </w:r>
      <w:r>
        <w:rPr>
          <w:w w:val="115"/>
        </w:rPr>
        <w:t>observations</w:t>
      </w:r>
      <w:r>
        <w:rPr>
          <w:spacing w:val="-4"/>
          <w:w w:val="115"/>
        </w:rPr>
        <w:t xml:space="preserve"> </w:t>
      </w:r>
      <w:r>
        <w:rPr>
          <w:w w:val="115"/>
        </w:rPr>
        <w:t>orales</w:t>
      </w:r>
      <w:r>
        <w:rPr>
          <w:spacing w:val="-3"/>
          <w:w w:val="115"/>
        </w:rPr>
        <w:t xml:space="preserve"> </w:t>
      </w:r>
      <w:r>
        <w:rPr>
          <w:w w:val="115"/>
        </w:rPr>
        <w:t>reprenant</w:t>
      </w:r>
      <w:r>
        <w:rPr>
          <w:spacing w:val="-4"/>
          <w:w w:val="115"/>
        </w:rPr>
        <w:t xml:space="preserve"> </w:t>
      </w:r>
      <w:r>
        <w:rPr>
          <w:w w:val="115"/>
        </w:rPr>
        <w:t>leurs</w:t>
      </w:r>
      <w:r>
        <w:rPr>
          <w:spacing w:val="-3"/>
          <w:w w:val="115"/>
        </w:rPr>
        <w:t xml:space="preserve"> </w:t>
      </w:r>
      <w:r>
        <w:rPr>
          <w:spacing w:val="-2"/>
          <w:w w:val="115"/>
        </w:rPr>
        <w:t>écritures,</w:t>
      </w:r>
    </w:p>
    <w:p w14:paraId="42AEF39E" w14:textId="77777777" w:rsidR="00ED1537" w:rsidRDefault="00ED1537">
      <w:pPr>
        <w:pStyle w:val="Corpsdetexte"/>
      </w:pPr>
    </w:p>
    <w:p w14:paraId="4CC4DD13" w14:textId="77777777" w:rsidR="00ED1537" w:rsidRDefault="00ED1537">
      <w:pPr>
        <w:pStyle w:val="Corpsdetexte"/>
        <w:spacing w:before="155"/>
      </w:pPr>
    </w:p>
    <w:p w14:paraId="3761F23A" w14:textId="77777777" w:rsidR="00ED1537" w:rsidRDefault="00000000">
      <w:pPr>
        <w:pStyle w:val="Corpsdetexte"/>
        <w:ind w:left="112"/>
      </w:pPr>
      <w:r>
        <w:rPr>
          <w:w w:val="115"/>
        </w:rPr>
        <w:t>Le</w:t>
      </w:r>
      <w:r>
        <w:rPr>
          <w:spacing w:val="-7"/>
          <w:w w:val="115"/>
        </w:rPr>
        <w:t xml:space="preserve"> </w:t>
      </w:r>
      <w:r>
        <w:rPr>
          <w:w w:val="115"/>
        </w:rPr>
        <w:t>Ministère</w:t>
      </w:r>
      <w:r>
        <w:rPr>
          <w:spacing w:val="-6"/>
          <w:w w:val="115"/>
        </w:rPr>
        <w:t xml:space="preserve"> </w:t>
      </w:r>
      <w:r>
        <w:rPr>
          <w:w w:val="115"/>
        </w:rPr>
        <w:t>public</w:t>
      </w:r>
      <w:r>
        <w:rPr>
          <w:spacing w:val="-7"/>
          <w:w w:val="115"/>
        </w:rPr>
        <w:t xml:space="preserve"> </w:t>
      </w:r>
      <w:r>
        <w:rPr>
          <w:w w:val="115"/>
        </w:rPr>
        <w:t>ayant</w:t>
      </w:r>
      <w:r>
        <w:rPr>
          <w:spacing w:val="-6"/>
          <w:w w:val="115"/>
        </w:rPr>
        <w:t xml:space="preserve"> </w:t>
      </w:r>
      <w:r>
        <w:rPr>
          <w:w w:val="115"/>
        </w:rPr>
        <w:t>été</w:t>
      </w:r>
      <w:r>
        <w:rPr>
          <w:spacing w:val="-6"/>
          <w:w w:val="115"/>
        </w:rPr>
        <w:t xml:space="preserve"> </w:t>
      </w:r>
      <w:r>
        <w:rPr>
          <w:w w:val="115"/>
        </w:rPr>
        <w:t>avisé</w:t>
      </w:r>
      <w:r>
        <w:rPr>
          <w:spacing w:val="-7"/>
          <w:w w:val="115"/>
        </w:rPr>
        <w:t xml:space="preserve"> </w:t>
      </w:r>
      <w:r>
        <w:rPr>
          <w:w w:val="115"/>
        </w:rPr>
        <w:t>de</w:t>
      </w:r>
      <w:r>
        <w:rPr>
          <w:spacing w:val="-6"/>
          <w:w w:val="115"/>
        </w:rPr>
        <w:t xml:space="preserve"> </w:t>
      </w:r>
      <w:r>
        <w:rPr>
          <w:w w:val="115"/>
        </w:rPr>
        <w:t>la</w:t>
      </w:r>
      <w:r>
        <w:rPr>
          <w:spacing w:val="-6"/>
          <w:w w:val="115"/>
        </w:rPr>
        <w:t xml:space="preserve"> </w:t>
      </w:r>
      <w:r>
        <w:rPr>
          <w:w w:val="115"/>
        </w:rPr>
        <w:t>date</w:t>
      </w:r>
      <w:r>
        <w:rPr>
          <w:spacing w:val="-7"/>
          <w:w w:val="115"/>
        </w:rPr>
        <w:t xml:space="preserve"> </w:t>
      </w:r>
      <w:r>
        <w:rPr>
          <w:spacing w:val="-2"/>
          <w:w w:val="115"/>
        </w:rPr>
        <w:t>d'audience,</w:t>
      </w:r>
    </w:p>
    <w:p w14:paraId="43966A1F" w14:textId="77777777" w:rsidR="00ED1537" w:rsidRDefault="00ED1537">
      <w:pPr>
        <w:pStyle w:val="Corpsdetexte"/>
      </w:pPr>
    </w:p>
    <w:p w14:paraId="7C71F2F0" w14:textId="77777777" w:rsidR="00ED1537" w:rsidRDefault="00ED1537">
      <w:pPr>
        <w:pStyle w:val="Corpsdetexte"/>
        <w:spacing w:before="156"/>
      </w:pPr>
    </w:p>
    <w:p w14:paraId="3A81CC8F" w14:textId="77777777" w:rsidR="00ED1537" w:rsidRDefault="00000000">
      <w:pPr>
        <w:pStyle w:val="Titre1"/>
      </w:pPr>
      <w:r>
        <w:rPr>
          <w:w w:val="115"/>
        </w:rPr>
        <w:t>FAITS</w:t>
      </w:r>
      <w:r>
        <w:rPr>
          <w:spacing w:val="-4"/>
          <w:w w:val="115"/>
        </w:rPr>
        <w:t xml:space="preserve"> </w:t>
      </w:r>
      <w:r>
        <w:rPr>
          <w:w w:val="115"/>
        </w:rPr>
        <w:t>ET</w:t>
      </w:r>
      <w:r>
        <w:rPr>
          <w:spacing w:val="-3"/>
          <w:w w:val="115"/>
        </w:rPr>
        <w:t xml:space="preserve"> </w:t>
      </w:r>
      <w:r>
        <w:rPr>
          <w:spacing w:val="-2"/>
          <w:w w:val="115"/>
        </w:rPr>
        <w:t>PROCÉDURE</w:t>
      </w:r>
    </w:p>
    <w:p w14:paraId="20916F08" w14:textId="77777777" w:rsidR="00ED1537" w:rsidRDefault="00ED1537">
      <w:pPr>
        <w:pStyle w:val="Corpsdetexte"/>
      </w:pPr>
    </w:p>
    <w:p w14:paraId="065D3AA9" w14:textId="77777777" w:rsidR="00ED1537" w:rsidRDefault="00ED1537">
      <w:pPr>
        <w:pStyle w:val="Corpsdetexte"/>
        <w:spacing w:before="156"/>
      </w:pPr>
    </w:p>
    <w:p w14:paraId="41A01413" w14:textId="77777777" w:rsidR="00ED1537" w:rsidRDefault="00000000">
      <w:pPr>
        <w:pStyle w:val="Corpsdetexte"/>
        <w:spacing w:line="312" w:lineRule="auto"/>
        <w:ind w:left="112" w:right="67"/>
        <w:jc w:val="both"/>
      </w:pPr>
      <w:r>
        <w:rPr>
          <w:w w:val="115"/>
        </w:rPr>
        <w:t>Le 29 mars 2022, la société Miss Antilles International a déposé une demande d'enregistrement de marque semi-figurative française n°4856814 portant sur le signe reproduit ci-dessous :</w:t>
      </w:r>
    </w:p>
    <w:p w14:paraId="352EFCF6" w14:textId="77777777" w:rsidR="00ED1537" w:rsidRDefault="00ED1537">
      <w:pPr>
        <w:pStyle w:val="Corpsdetexte"/>
      </w:pPr>
    </w:p>
    <w:p w14:paraId="66AB3DF6" w14:textId="77777777" w:rsidR="00ED1537" w:rsidRDefault="00ED1537">
      <w:pPr>
        <w:pStyle w:val="Corpsdetexte"/>
        <w:spacing w:before="103"/>
      </w:pPr>
    </w:p>
    <w:p w14:paraId="5274E2FA" w14:textId="77777777" w:rsidR="00ED1537" w:rsidRDefault="00000000">
      <w:pPr>
        <w:pStyle w:val="Corpsdetexte"/>
        <w:ind w:left="112"/>
      </w:pPr>
      <w:r>
        <w:rPr>
          <w:w w:val="115"/>
        </w:rPr>
        <w:t>Et</w:t>
      </w:r>
      <w:r>
        <w:rPr>
          <w:spacing w:val="-2"/>
          <w:w w:val="115"/>
        </w:rPr>
        <w:t xml:space="preserve"> </w:t>
      </w:r>
      <w:r>
        <w:rPr>
          <w:w w:val="115"/>
        </w:rPr>
        <w:t>visant</w:t>
      </w:r>
      <w:r>
        <w:rPr>
          <w:spacing w:val="-1"/>
          <w:w w:val="115"/>
        </w:rPr>
        <w:t xml:space="preserve"> </w:t>
      </w:r>
      <w:r>
        <w:rPr>
          <w:w w:val="115"/>
        </w:rPr>
        <w:t>les</w:t>
      </w:r>
      <w:r>
        <w:rPr>
          <w:spacing w:val="-2"/>
          <w:w w:val="115"/>
        </w:rPr>
        <w:t xml:space="preserve"> </w:t>
      </w:r>
      <w:r>
        <w:rPr>
          <w:w w:val="115"/>
        </w:rPr>
        <w:t>produits</w:t>
      </w:r>
      <w:r>
        <w:rPr>
          <w:spacing w:val="-1"/>
          <w:w w:val="115"/>
        </w:rPr>
        <w:t xml:space="preserve"> </w:t>
      </w:r>
      <w:r>
        <w:rPr>
          <w:w w:val="115"/>
        </w:rPr>
        <w:t>suivants</w:t>
      </w:r>
      <w:r>
        <w:rPr>
          <w:spacing w:val="-2"/>
          <w:w w:val="115"/>
        </w:rPr>
        <w:t xml:space="preserve"> </w:t>
      </w:r>
      <w:r>
        <w:rPr>
          <w:spacing w:val="-10"/>
          <w:w w:val="115"/>
        </w:rPr>
        <w:t>:</w:t>
      </w:r>
    </w:p>
    <w:p w14:paraId="69347E23" w14:textId="77777777" w:rsidR="00ED1537" w:rsidRDefault="00ED1537">
      <w:pPr>
        <w:pStyle w:val="Corpsdetexte"/>
      </w:pPr>
    </w:p>
    <w:p w14:paraId="1DD80572" w14:textId="77777777" w:rsidR="00ED1537" w:rsidRDefault="00ED1537">
      <w:pPr>
        <w:pStyle w:val="Corpsdetexte"/>
        <w:spacing w:before="155"/>
      </w:pPr>
    </w:p>
    <w:p w14:paraId="03559C24" w14:textId="77777777" w:rsidR="00ED1537" w:rsidRDefault="00000000">
      <w:pPr>
        <w:pStyle w:val="Paragraphedeliste"/>
        <w:numPr>
          <w:ilvl w:val="0"/>
          <w:numId w:val="1"/>
        </w:numPr>
        <w:tabs>
          <w:tab w:val="left" w:pos="222"/>
        </w:tabs>
        <w:spacing w:before="1"/>
        <w:ind w:left="222" w:hanging="110"/>
        <w:rPr>
          <w:sz w:val="15"/>
        </w:rPr>
      </w:pPr>
      <w:r>
        <w:rPr>
          <w:w w:val="110"/>
          <w:sz w:val="15"/>
        </w:rPr>
        <w:t>Classe</w:t>
      </w:r>
      <w:r>
        <w:rPr>
          <w:spacing w:val="19"/>
          <w:w w:val="110"/>
          <w:sz w:val="15"/>
        </w:rPr>
        <w:t xml:space="preserve"> </w:t>
      </w:r>
      <w:r>
        <w:rPr>
          <w:w w:val="110"/>
          <w:sz w:val="15"/>
        </w:rPr>
        <w:t>3</w:t>
      </w:r>
      <w:r>
        <w:rPr>
          <w:spacing w:val="19"/>
          <w:w w:val="110"/>
          <w:sz w:val="15"/>
        </w:rPr>
        <w:t xml:space="preserve"> </w:t>
      </w:r>
      <w:r>
        <w:rPr>
          <w:w w:val="110"/>
          <w:sz w:val="15"/>
        </w:rPr>
        <w:t>:</w:t>
      </w:r>
      <w:r>
        <w:rPr>
          <w:spacing w:val="19"/>
          <w:w w:val="110"/>
          <w:sz w:val="15"/>
        </w:rPr>
        <w:t xml:space="preserve"> </w:t>
      </w:r>
      <w:r>
        <w:rPr>
          <w:w w:val="110"/>
          <w:sz w:val="15"/>
        </w:rPr>
        <w:t>lessives</w:t>
      </w:r>
      <w:r>
        <w:rPr>
          <w:spacing w:val="19"/>
          <w:w w:val="110"/>
          <w:sz w:val="15"/>
        </w:rPr>
        <w:t xml:space="preserve"> </w:t>
      </w:r>
      <w:r>
        <w:rPr>
          <w:w w:val="110"/>
          <w:sz w:val="15"/>
        </w:rPr>
        <w:t>;</w:t>
      </w:r>
      <w:r>
        <w:rPr>
          <w:spacing w:val="19"/>
          <w:w w:val="110"/>
          <w:sz w:val="15"/>
        </w:rPr>
        <w:t xml:space="preserve"> </w:t>
      </w:r>
      <w:r>
        <w:rPr>
          <w:w w:val="110"/>
          <w:sz w:val="15"/>
        </w:rPr>
        <w:t>savons</w:t>
      </w:r>
      <w:r>
        <w:rPr>
          <w:spacing w:val="19"/>
          <w:w w:val="110"/>
          <w:sz w:val="15"/>
        </w:rPr>
        <w:t xml:space="preserve"> </w:t>
      </w:r>
      <w:r>
        <w:rPr>
          <w:w w:val="110"/>
          <w:sz w:val="15"/>
        </w:rPr>
        <w:t>;</w:t>
      </w:r>
      <w:r>
        <w:rPr>
          <w:spacing w:val="19"/>
          <w:w w:val="110"/>
          <w:sz w:val="15"/>
        </w:rPr>
        <w:t xml:space="preserve"> </w:t>
      </w:r>
      <w:r>
        <w:rPr>
          <w:w w:val="110"/>
          <w:sz w:val="15"/>
        </w:rPr>
        <w:t>parfums</w:t>
      </w:r>
      <w:r>
        <w:rPr>
          <w:spacing w:val="19"/>
          <w:w w:val="110"/>
          <w:sz w:val="15"/>
        </w:rPr>
        <w:t xml:space="preserve"> </w:t>
      </w:r>
      <w:r>
        <w:rPr>
          <w:w w:val="110"/>
          <w:sz w:val="15"/>
        </w:rPr>
        <w:t>;</w:t>
      </w:r>
      <w:r>
        <w:rPr>
          <w:spacing w:val="19"/>
          <w:w w:val="110"/>
          <w:sz w:val="15"/>
        </w:rPr>
        <w:t xml:space="preserve"> </w:t>
      </w:r>
      <w:r>
        <w:rPr>
          <w:w w:val="110"/>
          <w:sz w:val="15"/>
        </w:rPr>
        <w:t>huiles</w:t>
      </w:r>
      <w:r>
        <w:rPr>
          <w:spacing w:val="19"/>
          <w:w w:val="110"/>
          <w:sz w:val="15"/>
        </w:rPr>
        <w:t xml:space="preserve"> </w:t>
      </w:r>
      <w:r>
        <w:rPr>
          <w:w w:val="110"/>
          <w:sz w:val="15"/>
        </w:rPr>
        <w:t>essentielles</w:t>
      </w:r>
      <w:r>
        <w:rPr>
          <w:spacing w:val="19"/>
          <w:w w:val="110"/>
          <w:sz w:val="15"/>
        </w:rPr>
        <w:t xml:space="preserve"> </w:t>
      </w:r>
      <w:r>
        <w:rPr>
          <w:w w:val="110"/>
          <w:sz w:val="15"/>
        </w:rPr>
        <w:t>;</w:t>
      </w:r>
      <w:r>
        <w:rPr>
          <w:spacing w:val="19"/>
          <w:w w:val="110"/>
          <w:sz w:val="15"/>
        </w:rPr>
        <w:t xml:space="preserve"> </w:t>
      </w:r>
      <w:r>
        <w:rPr>
          <w:w w:val="110"/>
          <w:sz w:val="15"/>
        </w:rPr>
        <w:t>cosmétiques</w:t>
      </w:r>
      <w:r>
        <w:rPr>
          <w:spacing w:val="19"/>
          <w:w w:val="110"/>
          <w:sz w:val="15"/>
        </w:rPr>
        <w:t xml:space="preserve"> </w:t>
      </w:r>
      <w:r>
        <w:rPr>
          <w:w w:val="110"/>
          <w:sz w:val="15"/>
        </w:rPr>
        <w:t>;</w:t>
      </w:r>
      <w:r>
        <w:rPr>
          <w:spacing w:val="19"/>
          <w:w w:val="110"/>
          <w:sz w:val="15"/>
        </w:rPr>
        <w:t xml:space="preserve"> </w:t>
      </w:r>
      <w:r>
        <w:rPr>
          <w:w w:val="110"/>
          <w:sz w:val="15"/>
        </w:rPr>
        <w:t>lotions</w:t>
      </w:r>
      <w:r>
        <w:rPr>
          <w:spacing w:val="19"/>
          <w:w w:val="110"/>
          <w:sz w:val="15"/>
        </w:rPr>
        <w:t xml:space="preserve"> </w:t>
      </w:r>
      <w:r>
        <w:rPr>
          <w:w w:val="110"/>
          <w:sz w:val="15"/>
        </w:rPr>
        <w:t>pour</w:t>
      </w:r>
      <w:r>
        <w:rPr>
          <w:spacing w:val="19"/>
          <w:w w:val="110"/>
          <w:sz w:val="15"/>
        </w:rPr>
        <w:t xml:space="preserve"> </w:t>
      </w:r>
      <w:r>
        <w:rPr>
          <w:w w:val="110"/>
          <w:sz w:val="15"/>
        </w:rPr>
        <w:t>les</w:t>
      </w:r>
      <w:r>
        <w:rPr>
          <w:spacing w:val="19"/>
          <w:w w:val="110"/>
          <w:sz w:val="15"/>
        </w:rPr>
        <w:t xml:space="preserve"> </w:t>
      </w:r>
      <w:r>
        <w:rPr>
          <w:w w:val="110"/>
          <w:sz w:val="15"/>
        </w:rPr>
        <w:t>cheveux</w:t>
      </w:r>
      <w:r>
        <w:rPr>
          <w:spacing w:val="19"/>
          <w:w w:val="110"/>
          <w:sz w:val="15"/>
        </w:rPr>
        <w:t xml:space="preserve"> </w:t>
      </w:r>
      <w:r>
        <w:rPr>
          <w:w w:val="110"/>
          <w:sz w:val="15"/>
        </w:rPr>
        <w:t>;</w:t>
      </w:r>
      <w:r>
        <w:rPr>
          <w:spacing w:val="19"/>
          <w:w w:val="110"/>
          <w:sz w:val="15"/>
        </w:rPr>
        <w:t xml:space="preserve"> </w:t>
      </w:r>
      <w:r>
        <w:rPr>
          <w:w w:val="110"/>
          <w:sz w:val="15"/>
        </w:rPr>
        <w:t>dentifrices</w:t>
      </w:r>
      <w:r>
        <w:rPr>
          <w:spacing w:val="19"/>
          <w:w w:val="110"/>
          <w:sz w:val="15"/>
        </w:rPr>
        <w:t xml:space="preserve"> </w:t>
      </w:r>
      <w:r>
        <w:rPr>
          <w:w w:val="110"/>
          <w:sz w:val="15"/>
        </w:rPr>
        <w:t>;</w:t>
      </w:r>
      <w:r>
        <w:rPr>
          <w:spacing w:val="19"/>
          <w:w w:val="110"/>
          <w:sz w:val="15"/>
        </w:rPr>
        <w:t xml:space="preserve"> </w:t>
      </w:r>
      <w:r>
        <w:rPr>
          <w:spacing w:val="-2"/>
          <w:w w:val="110"/>
          <w:sz w:val="15"/>
        </w:rPr>
        <w:t>dépilatoires</w:t>
      </w:r>
    </w:p>
    <w:p w14:paraId="0653CDA0" w14:textId="77777777" w:rsidR="00ED1537" w:rsidRDefault="00000000">
      <w:pPr>
        <w:pStyle w:val="Corpsdetexte"/>
        <w:spacing w:before="52"/>
        <w:ind w:left="112"/>
      </w:pPr>
      <w:r>
        <w:rPr>
          <w:w w:val="110"/>
        </w:rPr>
        <w:t>;</w:t>
      </w:r>
      <w:r>
        <w:rPr>
          <w:spacing w:val="15"/>
          <w:w w:val="110"/>
        </w:rPr>
        <w:t xml:space="preserve"> </w:t>
      </w:r>
      <w:r>
        <w:rPr>
          <w:w w:val="110"/>
        </w:rPr>
        <w:t>produits</w:t>
      </w:r>
      <w:r>
        <w:rPr>
          <w:spacing w:val="15"/>
          <w:w w:val="110"/>
        </w:rPr>
        <w:t xml:space="preserve"> </w:t>
      </w:r>
      <w:r>
        <w:rPr>
          <w:w w:val="110"/>
        </w:rPr>
        <w:t>de</w:t>
      </w:r>
      <w:r>
        <w:rPr>
          <w:spacing w:val="15"/>
          <w:w w:val="110"/>
        </w:rPr>
        <w:t xml:space="preserve"> </w:t>
      </w:r>
      <w:r>
        <w:rPr>
          <w:w w:val="110"/>
        </w:rPr>
        <w:t>démaquillage</w:t>
      </w:r>
      <w:r>
        <w:rPr>
          <w:spacing w:val="16"/>
          <w:w w:val="110"/>
        </w:rPr>
        <w:t xml:space="preserve"> </w:t>
      </w:r>
      <w:r>
        <w:rPr>
          <w:w w:val="110"/>
        </w:rPr>
        <w:t>;</w:t>
      </w:r>
      <w:r>
        <w:rPr>
          <w:spacing w:val="15"/>
          <w:w w:val="110"/>
        </w:rPr>
        <w:t xml:space="preserve"> </w:t>
      </w:r>
      <w:r>
        <w:rPr>
          <w:w w:val="110"/>
        </w:rPr>
        <w:t>rouge</w:t>
      </w:r>
      <w:r>
        <w:rPr>
          <w:spacing w:val="15"/>
          <w:w w:val="110"/>
        </w:rPr>
        <w:t xml:space="preserve"> </w:t>
      </w:r>
      <w:r>
        <w:rPr>
          <w:w w:val="110"/>
        </w:rPr>
        <w:t>à</w:t>
      </w:r>
      <w:r>
        <w:rPr>
          <w:spacing w:val="15"/>
          <w:w w:val="110"/>
        </w:rPr>
        <w:t xml:space="preserve"> </w:t>
      </w:r>
      <w:r>
        <w:rPr>
          <w:w w:val="110"/>
        </w:rPr>
        <w:t>lèvres</w:t>
      </w:r>
      <w:r>
        <w:rPr>
          <w:spacing w:val="15"/>
          <w:w w:val="110"/>
        </w:rPr>
        <w:t xml:space="preserve"> </w:t>
      </w:r>
      <w:r>
        <w:rPr>
          <w:w w:val="110"/>
        </w:rPr>
        <w:t>;</w:t>
      </w:r>
      <w:r>
        <w:rPr>
          <w:spacing w:val="16"/>
          <w:w w:val="110"/>
        </w:rPr>
        <w:t xml:space="preserve"> </w:t>
      </w:r>
      <w:r>
        <w:rPr>
          <w:w w:val="110"/>
        </w:rPr>
        <w:t>masques</w:t>
      </w:r>
      <w:r>
        <w:rPr>
          <w:spacing w:val="15"/>
          <w:w w:val="110"/>
        </w:rPr>
        <w:t xml:space="preserve"> </w:t>
      </w:r>
      <w:r>
        <w:rPr>
          <w:w w:val="110"/>
        </w:rPr>
        <w:t>de</w:t>
      </w:r>
      <w:r>
        <w:rPr>
          <w:spacing w:val="15"/>
          <w:w w:val="110"/>
        </w:rPr>
        <w:t xml:space="preserve"> </w:t>
      </w:r>
      <w:r>
        <w:rPr>
          <w:w w:val="110"/>
        </w:rPr>
        <w:t>beauté</w:t>
      </w:r>
      <w:r>
        <w:rPr>
          <w:spacing w:val="15"/>
          <w:w w:val="110"/>
        </w:rPr>
        <w:t xml:space="preserve"> </w:t>
      </w:r>
      <w:r>
        <w:rPr>
          <w:w w:val="110"/>
        </w:rPr>
        <w:t>;</w:t>
      </w:r>
      <w:r>
        <w:rPr>
          <w:spacing w:val="16"/>
          <w:w w:val="110"/>
        </w:rPr>
        <w:t xml:space="preserve"> </w:t>
      </w:r>
      <w:r>
        <w:rPr>
          <w:w w:val="110"/>
        </w:rPr>
        <w:t>produits</w:t>
      </w:r>
      <w:r>
        <w:rPr>
          <w:spacing w:val="15"/>
          <w:w w:val="110"/>
        </w:rPr>
        <w:t xml:space="preserve"> </w:t>
      </w:r>
      <w:r>
        <w:rPr>
          <w:w w:val="110"/>
        </w:rPr>
        <w:t>de</w:t>
      </w:r>
      <w:r>
        <w:rPr>
          <w:spacing w:val="15"/>
          <w:w w:val="110"/>
        </w:rPr>
        <w:t xml:space="preserve"> </w:t>
      </w:r>
      <w:r>
        <w:rPr>
          <w:w w:val="110"/>
        </w:rPr>
        <w:t>rasage</w:t>
      </w:r>
      <w:r>
        <w:rPr>
          <w:spacing w:val="15"/>
          <w:w w:val="110"/>
        </w:rPr>
        <w:t xml:space="preserve"> </w:t>
      </w:r>
      <w:r>
        <w:rPr>
          <w:spacing w:val="-10"/>
          <w:w w:val="110"/>
        </w:rPr>
        <w:t>;</w:t>
      </w:r>
    </w:p>
    <w:p w14:paraId="58041D9C" w14:textId="77777777" w:rsidR="00ED1537" w:rsidRDefault="00ED1537">
      <w:pPr>
        <w:pStyle w:val="Corpsdetexte"/>
        <w:spacing w:before="103"/>
      </w:pPr>
    </w:p>
    <w:p w14:paraId="30F0C323" w14:textId="77777777" w:rsidR="00ED1537" w:rsidRDefault="00000000">
      <w:pPr>
        <w:pStyle w:val="Paragraphedeliste"/>
        <w:numPr>
          <w:ilvl w:val="0"/>
          <w:numId w:val="1"/>
        </w:numPr>
        <w:tabs>
          <w:tab w:val="left" w:pos="230"/>
        </w:tabs>
        <w:spacing w:line="312" w:lineRule="auto"/>
        <w:ind w:right="64" w:firstLine="0"/>
        <w:jc w:val="both"/>
        <w:rPr>
          <w:sz w:val="15"/>
        </w:rPr>
      </w:pPr>
      <w:r>
        <w:rPr>
          <w:w w:val="110"/>
          <w:sz w:val="15"/>
        </w:rPr>
        <w:t>Classe 5 : produits pharmaceutiques ; produits hygiéniques pour la médecine ; savons désinfectants ; savons médicinaux ; shampoings</w:t>
      </w:r>
      <w:r>
        <w:rPr>
          <w:spacing w:val="80"/>
          <w:w w:val="110"/>
          <w:sz w:val="15"/>
        </w:rPr>
        <w:t xml:space="preserve"> </w:t>
      </w:r>
      <w:r>
        <w:rPr>
          <w:w w:val="110"/>
          <w:sz w:val="15"/>
        </w:rPr>
        <w:t>médicamenteux</w:t>
      </w:r>
      <w:r>
        <w:rPr>
          <w:spacing w:val="80"/>
          <w:w w:val="110"/>
          <w:sz w:val="15"/>
        </w:rPr>
        <w:t xml:space="preserve"> </w:t>
      </w:r>
      <w:r>
        <w:rPr>
          <w:w w:val="110"/>
          <w:sz w:val="15"/>
        </w:rPr>
        <w:t>;</w:t>
      </w:r>
      <w:r>
        <w:rPr>
          <w:spacing w:val="80"/>
          <w:w w:val="110"/>
          <w:sz w:val="15"/>
        </w:rPr>
        <w:t xml:space="preserve"> </w:t>
      </w:r>
      <w:r>
        <w:rPr>
          <w:w w:val="110"/>
          <w:sz w:val="15"/>
        </w:rPr>
        <w:t>dentifrices</w:t>
      </w:r>
      <w:r>
        <w:rPr>
          <w:spacing w:val="80"/>
          <w:w w:val="110"/>
          <w:sz w:val="15"/>
        </w:rPr>
        <w:t xml:space="preserve"> </w:t>
      </w:r>
      <w:r>
        <w:rPr>
          <w:w w:val="110"/>
          <w:sz w:val="15"/>
        </w:rPr>
        <w:t>médicamenteux</w:t>
      </w:r>
      <w:r>
        <w:rPr>
          <w:spacing w:val="80"/>
          <w:w w:val="110"/>
          <w:sz w:val="15"/>
        </w:rPr>
        <w:t xml:space="preserve"> </w:t>
      </w:r>
      <w:r>
        <w:rPr>
          <w:w w:val="110"/>
          <w:sz w:val="15"/>
        </w:rPr>
        <w:t>;</w:t>
      </w:r>
      <w:r>
        <w:rPr>
          <w:spacing w:val="80"/>
          <w:w w:val="110"/>
          <w:sz w:val="15"/>
        </w:rPr>
        <w:t xml:space="preserve"> </w:t>
      </w:r>
      <w:r>
        <w:rPr>
          <w:w w:val="110"/>
          <w:sz w:val="15"/>
        </w:rPr>
        <w:t>aliments</w:t>
      </w:r>
      <w:r>
        <w:rPr>
          <w:spacing w:val="80"/>
          <w:w w:val="110"/>
          <w:sz w:val="15"/>
        </w:rPr>
        <w:t xml:space="preserve"> </w:t>
      </w:r>
      <w:r>
        <w:rPr>
          <w:w w:val="110"/>
          <w:sz w:val="15"/>
        </w:rPr>
        <w:t>diététiques</w:t>
      </w:r>
      <w:r>
        <w:rPr>
          <w:spacing w:val="80"/>
          <w:w w:val="110"/>
          <w:sz w:val="15"/>
        </w:rPr>
        <w:t xml:space="preserve"> </w:t>
      </w:r>
      <w:r>
        <w:rPr>
          <w:w w:val="110"/>
          <w:sz w:val="15"/>
        </w:rPr>
        <w:t>à</w:t>
      </w:r>
      <w:r>
        <w:rPr>
          <w:spacing w:val="80"/>
          <w:w w:val="110"/>
          <w:sz w:val="15"/>
        </w:rPr>
        <w:t xml:space="preserve"> </w:t>
      </w:r>
      <w:r>
        <w:rPr>
          <w:w w:val="110"/>
          <w:sz w:val="15"/>
        </w:rPr>
        <w:t>usage</w:t>
      </w:r>
      <w:r>
        <w:rPr>
          <w:spacing w:val="80"/>
          <w:w w:val="110"/>
          <w:sz w:val="15"/>
        </w:rPr>
        <w:t xml:space="preserve"> </w:t>
      </w:r>
      <w:r>
        <w:rPr>
          <w:w w:val="110"/>
          <w:sz w:val="15"/>
        </w:rPr>
        <w:t>médical</w:t>
      </w:r>
      <w:r>
        <w:rPr>
          <w:spacing w:val="80"/>
          <w:w w:val="110"/>
          <w:sz w:val="15"/>
        </w:rPr>
        <w:t xml:space="preserve"> </w:t>
      </w:r>
      <w:r>
        <w:rPr>
          <w:w w:val="110"/>
          <w:sz w:val="15"/>
        </w:rPr>
        <w:t>;</w:t>
      </w:r>
      <w:r>
        <w:rPr>
          <w:spacing w:val="80"/>
          <w:w w:val="110"/>
          <w:sz w:val="15"/>
        </w:rPr>
        <w:t xml:space="preserve"> </w:t>
      </w:r>
      <w:r>
        <w:rPr>
          <w:w w:val="110"/>
          <w:sz w:val="15"/>
        </w:rPr>
        <w:t>compléments alimentaires</w:t>
      </w:r>
      <w:r>
        <w:rPr>
          <w:spacing w:val="33"/>
          <w:w w:val="110"/>
          <w:sz w:val="15"/>
        </w:rPr>
        <w:t xml:space="preserve"> </w:t>
      </w:r>
      <w:r>
        <w:rPr>
          <w:w w:val="110"/>
          <w:sz w:val="15"/>
        </w:rPr>
        <w:t>;</w:t>
      </w:r>
      <w:r>
        <w:rPr>
          <w:spacing w:val="32"/>
          <w:w w:val="110"/>
          <w:sz w:val="15"/>
        </w:rPr>
        <w:t xml:space="preserve"> </w:t>
      </w:r>
      <w:r>
        <w:rPr>
          <w:w w:val="110"/>
          <w:sz w:val="15"/>
        </w:rPr>
        <w:t>désinfectants</w:t>
      </w:r>
      <w:r>
        <w:rPr>
          <w:spacing w:val="33"/>
          <w:w w:val="110"/>
          <w:sz w:val="15"/>
        </w:rPr>
        <w:t xml:space="preserve"> </w:t>
      </w:r>
      <w:r>
        <w:rPr>
          <w:w w:val="110"/>
          <w:sz w:val="15"/>
        </w:rPr>
        <w:t>;</w:t>
      </w:r>
      <w:r>
        <w:rPr>
          <w:spacing w:val="32"/>
          <w:w w:val="110"/>
          <w:sz w:val="15"/>
        </w:rPr>
        <w:t xml:space="preserve"> </w:t>
      </w:r>
      <w:r>
        <w:rPr>
          <w:w w:val="110"/>
          <w:sz w:val="15"/>
        </w:rPr>
        <w:t>produits</w:t>
      </w:r>
      <w:r>
        <w:rPr>
          <w:spacing w:val="33"/>
          <w:w w:val="110"/>
          <w:sz w:val="15"/>
        </w:rPr>
        <w:t xml:space="preserve"> </w:t>
      </w:r>
      <w:r>
        <w:rPr>
          <w:w w:val="110"/>
          <w:sz w:val="15"/>
        </w:rPr>
        <w:t>antibactériens</w:t>
      </w:r>
      <w:r>
        <w:rPr>
          <w:spacing w:val="34"/>
          <w:w w:val="110"/>
          <w:sz w:val="15"/>
        </w:rPr>
        <w:t xml:space="preserve"> </w:t>
      </w:r>
      <w:r>
        <w:rPr>
          <w:w w:val="110"/>
          <w:sz w:val="15"/>
        </w:rPr>
        <w:t>pour</w:t>
      </w:r>
      <w:r>
        <w:rPr>
          <w:spacing w:val="34"/>
          <w:w w:val="110"/>
          <w:sz w:val="15"/>
        </w:rPr>
        <w:t xml:space="preserve"> </w:t>
      </w:r>
      <w:r>
        <w:rPr>
          <w:w w:val="110"/>
          <w:sz w:val="15"/>
        </w:rPr>
        <w:t>le</w:t>
      </w:r>
      <w:r>
        <w:rPr>
          <w:spacing w:val="33"/>
          <w:w w:val="110"/>
          <w:sz w:val="15"/>
        </w:rPr>
        <w:t xml:space="preserve"> </w:t>
      </w:r>
      <w:r>
        <w:rPr>
          <w:w w:val="110"/>
          <w:sz w:val="15"/>
        </w:rPr>
        <w:t>lavage</w:t>
      </w:r>
      <w:r>
        <w:rPr>
          <w:spacing w:val="32"/>
          <w:w w:val="110"/>
          <w:sz w:val="15"/>
        </w:rPr>
        <w:t xml:space="preserve"> </w:t>
      </w:r>
      <w:r>
        <w:rPr>
          <w:w w:val="110"/>
          <w:sz w:val="15"/>
        </w:rPr>
        <w:t>des</w:t>
      </w:r>
      <w:r>
        <w:rPr>
          <w:spacing w:val="34"/>
          <w:w w:val="110"/>
          <w:sz w:val="15"/>
        </w:rPr>
        <w:t xml:space="preserve"> </w:t>
      </w:r>
      <w:r>
        <w:rPr>
          <w:w w:val="110"/>
          <w:sz w:val="15"/>
        </w:rPr>
        <w:t>mains</w:t>
      </w:r>
      <w:r>
        <w:rPr>
          <w:spacing w:val="34"/>
          <w:w w:val="110"/>
          <w:sz w:val="15"/>
        </w:rPr>
        <w:t xml:space="preserve"> </w:t>
      </w:r>
      <w:r>
        <w:rPr>
          <w:w w:val="110"/>
          <w:sz w:val="15"/>
        </w:rPr>
        <w:t>;</w:t>
      </w:r>
      <w:r>
        <w:rPr>
          <w:spacing w:val="34"/>
          <w:w w:val="110"/>
          <w:sz w:val="15"/>
        </w:rPr>
        <w:t xml:space="preserve"> </w:t>
      </w:r>
      <w:r>
        <w:rPr>
          <w:w w:val="110"/>
          <w:sz w:val="15"/>
        </w:rPr>
        <w:t>préparations</w:t>
      </w:r>
      <w:r>
        <w:rPr>
          <w:spacing w:val="34"/>
          <w:w w:val="110"/>
          <w:sz w:val="15"/>
        </w:rPr>
        <w:t xml:space="preserve"> </w:t>
      </w:r>
      <w:r>
        <w:rPr>
          <w:w w:val="110"/>
          <w:sz w:val="15"/>
        </w:rPr>
        <w:t>pour</w:t>
      </w:r>
      <w:r>
        <w:rPr>
          <w:spacing w:val="34"/>
          <w:w w:val="110"/>
          <w:sz w:val="15"/>
        </w:rPr>
        <w:t xml:space="preserve"> </w:t>
      </w:r>
      <w:r>
        <w:rPr>
          <w:w w:val="110"/>
          <w:sz w:val="15"/>
        </w:rPr>
        <w:t>le</w:t>
      </w:r>
      <w:r>
        <w:rPr>
          <w:spacing w:val="33"/>
          <w:w w:val="110"/>
          <w:sz w:val="15"/>
        </w:rPr>
        <w:t xml:space="preserve"> </w:t>
      </w:r>
      <w:r>
        <w:rPr>
          <w:w w:val="110"/>
          <w:sz w:val="15"/>
        </w:rPr>
        <w:t>bain</w:t>
      </w:r>
      <w:r>
        <w:rPr>
          <w:spacing w:val="34"/>
          <w:w w:val="110"/>
          <w:sz w:val="15"/>
        </w:rPr>
        <w:t xml:space="preserve"> </w:t>
      </w:r>
      <w:r>
        <w:rPr>
          <w:w w:val="110"/>
          <w:sz w:val="15"/>
        </w:rPr>
        <w:t>à</w:t>
      </w:r>
      <w:r>
        <w:rPr>
          <w:spacing w:val="33"/>
          <w:w w:val="110"/>
          <w:sz w:val="15"/>
        </w:rPr>
        <w:t xml:space="preserve"> </w:t>
      </w:r>
      <w:r>
        <w:rPr>
          <w:w w:val="110"/>
          <w:sz w:val="15"/>
        </w:rPr>
        <w:t>usage</w:t>
      </w:r>
      <w:r>
        <w:rPr>
          <w:spacing w:val="32"/>
          <w:w w:val="110"/>
          <w:sz w:val="15"/>
        </w:rPr>
        <w:t xml:space="preserve"> </w:t>
      </w:r>
      <w:r>
        <w:rPr>
          <w:w w:val="110"/>
          <w:sz w:val="15"/>
        </w:rPr>
        <w:t>médical</w:t>
      </w:r>
      <w:r>
        <w:rPr>
          <w:spacing w:val="34"/>
          <w:w w:val="110"/>
          <w:sz w:val="15"/>
        </w:rPr>
        <w:t xml:space="preserve"> </w:t>
      </w:r>
      <w:r>
        <w:rPr>
          <w:w w:val="110"/>
          <w:sz w:val="15"/>
        </w:rPr>
        <w:t>; herbes médicinales ; tisanes médicinales ;</w:t>
      </w:r>
    </w:p>
    <w:p w14:paraId="1F7AEAE9" w14:textId="77777777" w:rsidR="00ED1537" w:rsidRDefault="00ED1537">
      <w:pPr>
        <w:pStyle w:val="Corpsdetexte"/>
        <w:spacing w:before="51"/>
      </w:pPr>
    </w:p>
    <w:p w14:paraId="4992B447" w14:textId="77777777" w:rsidR="00ED1537" w:rsidRDefault="00000000">
      <w:pPr>
        <w:pStyle w:val="Paragraphedeliste"/>
        <w:numPr>
          <w:ilvl w:val="0"/>
          <w:numId w:val="1"/>
        </w:numPr>
        <w:tabs>
          <w:tab w:val="left" w:pos="218"/>
        </w:tabs>
        <w:spacing w:line="312" w:lineRule="auto"/>
        <w:ind w:right="62" w:firstLine="0"/>
        <w:jc w:val="both"/>
        <w:rPr>
          <w:sz w:val="15"/>
        </w:rPr>
      </w:pPr>
      <w:r>
        <w:rPr>
          <w:w w:val="115"/>
          <w:sz w:val="15"/>
        </w:rPr>
        <w:t>Classe 44 : services pour le soin de la peau (soins d'hygiène et de beauté) ; services de salons de beauté ; services de salons de coiffures.</w:t>
      </w:r>
    </w:p>
    <w:p w14:paraId="1C1AD426" w14:textId="77777777" w:rsidR="00ED1537" w:rsidRDefault="00ED1537">
      <w:pPr>
        <w:pStyle w:val="Corpsdetexte"/>
      </w:pPr>
    </w:p>
    <w:p w14:paraId="4C496CCD" w14:textId="77777777" w:rsidR="00ED1537" w:rsidRDefault="00ED1537">
      <w:pPr>
        <w:pStyle w:val="Corpsdetexte"/>
        <w:spacing w:before="103"/>
      </w:pPr>
    </w:p>
    <w:p w14:paraId="37DFDAC0" w14:textId="77777777" w:rsidR="00ED1537" w:rsidRDefault="00000000">
      <w:pPr>
        <w:pStyle w:val="Corpsdetexte"/>
        <w:spacing w:line="312" w:lineRule="auto"/>
        <w:ind w:left="112" w:right="64"/>
        <w:jc w:val="both"/>
      </w:pPr>
      <w:r>
        <w:rPr>
          <w:w w:val="115"/>
        </w:rPr>
        <w:t>Le 22 juin 2022, la société Chanel a formé opposition à l'enregistrement de cette marque sur la base de sa marque verbale française « COCO » n°1571046 déposée le 19 janvier 1990 pour les « Savons ; parfumerie ; cosmétiques » en classe 3.</w:t>
      </w:r>
    </w:p>
    <w:p w14:paraId="21D7CF45" w14:textId="77777777" w:rsidR="00ED1537" w:rsidRDefault="00ED1537">
      <w:pPr>
        <w:pStyle w:val="Corpsdetexte"/>
      </w:pPr>
    </w:p>
    <w:p w14:paraId="6F374389" w14:textId="77777777" w:rsidR="00ED1537" w:rsidRDefault="00ED1537">
      <w:pPr>
        <w:pStyle w:val="Corpsdetexte"/>
      </w:pPr>
    </w:p>
    <w:p w14:paraId="3626C4D3" w14:textId="77777777" w:rsidR="00ED1537" w:rsidRDefault="00ED1537">
      <w:pPr>
        <w:pStyle w:val="Corpsdetexte"/>
        <w:spacing w:before="155"/>
      </w:pPr>
    </w:p>
    <w:p w14:paraId="0859956B" w14:textId="77777777" w:rsidR="00ED1537" w:rsidRDefault="00000000">
      <w:pPr>
        <w:pStyle w:val="Corpsdetexte"/>
        <w:spacing w:line="312" w:lineRule="auto"/>
        <w:ind w:left="112" w:right="61"/>
        <w:jc w:val="both"/>
      </w:pPr>
      <w:r>
        <w:rPr>
          <w:w w:val="115"/>
        </w:rPr>
        <w:t>Par</w:t>
      </w:r>
      <w:r>
        <w:rPr>
          <w:spacing w:val="-2"/>
          <w:w w:val="115"/>
        </w:rPr>
        <w:t xml:space="preserve"> </w:t>
      </w:r>
      <w:r>
        <w:rPr>
          <w:w w:val="115"/>
        </w:rPr>
        <w:t>décision</w:t>
      </w:r>
      <w:r>
        <w:rPr>
          <w:spacing w:val="-2"/>
          <w:w w:val="115"/>
        </w:rPr>
        <w:t xml:space="preserve"> </w:t>
      </w:r>
      <w:r>
        <w:rPr>
          <w:w w:val="115"/>
        </w:rPr>
        <w:t>du</w:t>
      </w:r>
      <w:r>
        <w:rPr>
          <w:spacing w:val="-2"/>
          <w:w w:val="115"/>
        </w:rPr>
        <w:t xml:space="preserve"> </w:t>
      </w:r>
      <w:r>
        <w:rPr>
          <w:w w:val="115"/>
        </w:rPr>
        <w:t>10</w:t>
      </w:r>
      <w:r>
        <w:rPr>
          <w:spacing w:val="-2"/>
          <w:w w:val="115"/>
        </w:rPr>
        <w:t xml:space="preserve"> </w:t>
      </w:r>
      <w:r>
        <w:rPr>
          <w:w w:val="115"/>
        </w:rPr>
        <w:t>mai</w:t>
      </w:r>
      <w:r>
        <w:rPr>
          <w:spacing w:val="-1"/>
          <w:w w:val="115"/>
        </w:rPr>
        <w:t xml:space="preserve"> </w:t>
      </w:r>
      <w:r>
        <w:rPr>
          <w:w w:val="115"/>
        </w:rPr>
        <w:t>2023,</w:t>
      </w:r>
      <w:r>
        <w:rPr>
          <w:spacing w:val="-2"/>
          <w:w w:val="115"/>
        </w:rPr>
        <w:t xml:space="preserve"> </w:t>
      </w:r>
      <w:r>
        <w:rPr>
          <w:w w:val="115"/>
        </w:rPr>
        <w:t>le</w:t>
      </w:r>
      <w:r>
        <w:rPr>
          <w:spacing w:val="-2"/>
          <w:w w:val="115"/>
        </w:rPr>
        <w:t xml:space="preserve"> </w:t>
      </w:r>
      <w:r>
        <w:rPr>
          <w:w w:val="115"/>
        </w:rPr>
        <w:t>directeur</w:t>
      </w:r>
      <w:r>
        <w:rPr>
          <w:spacing w:val="-1"/>
          <w:w w:val="115"/>
        </w:rPr>
        <w:t xml:space="preserve"> </w:t>
      </w:r>
      <w:r>
        <w:rPr>
          <w:w w:val="115"/>
        </w:rPr>
        <w:t>général</w:t>
      </w:r>
      <w:r>
        <w:rPr>
          <w:spacing w:val="-1"/>
          <w:w w:val="115"/>
        </w:rPr>
        <w:t xml:space="preserve"> </w:t>
      </w:r>
      <w:r>
        <w:rPr>
          <w:w w:val="115"/>
        </w:rPr>
        <w:t>de</w:t>
      </w:r>
      <w:r>
        <w:rPr>
          <w:spacing w:val="-2"/>
          <w:w w:val="115"/>
        </w:rPr>
        <w:t xml:space="preserve"> </w:t>
      </w:r>
      <w:r>
        <w:rPr>
          <w:w w:val="115"/>
        </w:rPr>
        <w:t>l'Inpi</w:t>
      </w:r>
      <w:r>
        <w:rPr>
          <w:spacing w:val="-1"/>
          <w:w w:val="115"/>
        </w:rPr>
        <w:t xml:space="preserve"> </w:t>
      </w:r>
      <w:r>
        <w:rPr>
          <w:w w:val="115"/>
        </w:rPr>
        <w:t>a</w:t>
      </w:r>
      <w:r>
        <w:rPr>
          <w:spacing w:val="-2"/>
          <w:w w:val="115"/>
        </w:rPr>
        <w:t xml:space="preserve"> </w:t>
      </w:r>
      <w:r>
        <w:rPr>
          <w:w w:val="115"/>
        </w:rPr>
        <w:t>reconnu</w:t>
      </w:r>
      <w:r>
        <w:rPr>
          <w:spacing w:val="-1"/>
          <w:w w:val="115"/>
        </w:rPr>
        <w:t xml:space="preserve"> </w:t>
      </w:r>
      <w:r>
        <w:rPr>
          <w:w w:val="115"/>
        </w:rPr>
        <w:t>partiellement</w:t>
      </w:r>
      <w:r>
        <w:rPr>
          <w:spacing w:val="-1"/>
          <w:w w:val="115"/>
        </w:rPr>
        <w:t xml:space="preserve"> </w:t>
      </w:r>
      <w:r>
        <w:rPr>
          <w:w w:val="115"/>
        </w:rPr>
        <w:t>justifiée</w:t>
      </w:r>
      <w:r>
        <w:rPr>
          <w:spacing w:val="-2"/>
          <w:w w:val="115"/>
        </w:rPr>
        <w:t xml:space="preserve"> </w:t>
      </w:r>
      <w:r>
        <w:rPr>
          <w:w w:val="115"/>
        </w:rPr>
        <w:t>l'opposition,</w:t>
      </w:r>
      <w:r>
        <w:rPr>
          <w:spacing w:val="-2"/>
          <w:w w:val="115"/>
        </w:rPr>
        <w:t xml:space="preserve"> </w:t>
      </w:r>
      <w:r>
        <w:rPr>
          <w:w w:val="115"/>
        </w:rPr>
        <w:t>et,</w:t>
      </w:r>
      <w:r>
        <w:rPr>
          <w:spacing w:val="-2"/>
          <w:w w:val="115"/>
        </w:rPr>
        <w:t xml:space="preserve"> </w:t>
      </w:r>
      <w:r>
        <w:rPr>
          <w:w w:val="115"/>
        </w:rPr>
        <w:t>en</w:t>
      </w:r>
      <w:r>
        <w:rPr>
          <w:spacing w:val="-1"/>
          <w:w w:val="115"/>
        </w:rPr>
        <w:t xml:space="preserve"> </w:t>
      </w:r>
      <w:r>
        <w:rPr>
          <w:w w:val="115"/>
        </w:rPr>
        <w:t>conséquence,</w:t>
      </w:r>
      <w:r>
        <w:rPr>
          <w:spacing w:val="-2"/>
          <w:w w:val="115"/>
        </w:rPr>
        <w:t xml:space="preserve"> </w:t>
      </w:r>
      <w:r>
        <w:rPr>
          <w:w w:val="115"/>
        </w:rPr>
        <w:t>a partiellement rejeté la demande d'enregistrement de la marque n°4856814 pour les produits et services suivants : « lessives ; savons ; parfums ; huiles essentielles ; cosmétiques ; lotions pour les cheveux ; dentifrices ; dépilatoires ; produits de démaquillage ; rouge à lèvres ; masques de beauté ; produits de rasage ; tous ces produits comportant des extraits de noix de coco ; produits hygiéniques pour la médecine ; savons désinfectants ; savons médicinaux ; shampoings médicamenteux ; dentifrices médicamenteux ; désinfectants ; produits antibactériens pour le lavage des mains ; préparations pour le bain à usage médical ; services pour le soin de la peau (soins d'hygiène et de beauté) ; services de salons de beauté ; services de salons de coiffures ».</w:t>
      </w:r>
    </w:p>
    <w:p w14:paraId="6FC5D746" w14:textId="77777777" w:rsidR="00ED1537" w:rsidRDefault="00ED1537">
      <w:pPr>
        <w:pStyle w:val="Corpsdetexte"/>
      </w:pPr>
    </w:p>
    <w:p w14:paraId="13E09B7B" w14:textId="77777777" w:rsidR="00ED1537" w:rsidRDefault="00ED1537">
      <w:pPr>
        <w:pStyle w:val="Corpsdetexte"/>
      </w:pPr>
    </w:p>
    <w:p w14:paraId="2AB98BB0" w14:textId="77777777" w:rsidR="00ED1537" w:rsidRDefault="00ED1537">
      <w:pPr>
        <w:pStyle w:val="Corpsdetexte"/>
        <w:spacing w:before="153"/>
      </w:pPr>
    </w:p>
    <w:p w14:paraId="2B3095C9" w14:textId="77777777" w:rsidR="00ED1537" w:rsidRDefault="00000000">
      <w:pPr>
        <w:pStyle w:val="Corpsdetexte"/>
        <w:ind w:left="112"/>
      </w:pPr>
      <w:r>
        <w:rPr>
          <w:w w:val="110"/>
        </w:rPr>
        <w:t>La</w:t>
      </w:r>
      <w:r>
        <w:rPr>
          <w:spacing w:val="11"/>
          <w:w w:val="110"/>
        </w:rPr>
        <w:t xml:space="preserve"> </w:t>
      </w:r>
      <w:r>
        <w:rPr>
          <w:w w:val="110"/>
        </w:rPr>
        <w:t>société</w:t>
      </w:r>
      <w:r>
        <w:rPr>
          <w:spacing w:val="11"/>
          <w:w w:val="110"/>
        </w:rPr>
        <w:t xml:space="preserve"> </w:t>
      </w:r>
      <w:r>
        <w:rPr>
          <w:w w:val="110"/>
        </w:rPr>
        <w:t>Miss</w:t>
      </w:r>
      <w:r>
        <w:rPr>
          <w:spacing w:val="11"/>
          <w:w w:val="110"/>
        </w:rPr>
        <w:t xml:space="preserve"> </w:t>
      </w:r>
      <w:r>
        <w:rPr>
          <w:w w:val="110"/>
        </w:rPr>
        <w:t>Antilles</w:t>
      </w:r>
      <w:r>
        <w:rPr>
          <w:spacing w:val="12"/>
          <w:w w:val="110"/>
        </w:rPr>
        <w:t xml:space="preserve"> </w:t>
      </w:r>
      <w:r>
        <w:rPr>
          <w:w w:val="110"/>
        </w:rPr>
        <w:t>International</w:t>
      </w:r>
      <w:r>
        <w:rPr>
          <w:spacing w:val="11"/>
          <w:w w:val="110"/>
        </w:rPr>
        <w:t xml:space="preserve"> </w:t>
      </w:r>
      <w:r>
        <w:rPr>
          <w:w w:val="110"/>
        </w:rPr>
        <w:t>a</w:t>
      </w:r>
      <w:r>
        <w:rPr>
          <w:spacing w:val="11"/>
          <w:w w:val="110"/>
        </w:rPr>
        <w:t xml:space="preserve"> </w:t>
      </w:r>
      <w:r>
        <w:rPr>
          <w:w w:val="110"/>
        </w:rPr>
        <w:t>formé</w:t>
      </w:r>
      <w:r>
        <w:rPr>
          <w:spacing w:val="11"/>
          <w:w w:val="110"/>
        </w:rPr>
        <w:t xml:space="preserve"> </w:t>
      </w:r>
      <w:r>
        <w:rPr>
          <w:w w:val="110"/>
        </w:rPr>
        <w:t>un</w:t>
      </w:r>
      <w:r>
        <w:rPr>
          <w:spacing w:val="12"/>
          <w:w w:val="110"/>
        </w:rPr>
        <w:t xml:space="preserve"> </w:t>
      </w:r>
      <w:r>
        <w:rPr>
          <w:w w:val="110"/>
        </w:rPr>
        <w:t>recours</w:t>
      </w:r>
      <w:r>
        <w:rPr>
          <w:spacing w:val="11"/>
          <w:w w:val="110"/>
        </w:rPr>
        <w:t xml:space="preserve"> </w:t>
      </w:r>
      <w:r>
        <w:rPr>
          <w:w w:val="110"/>
        </w:rPr>
        <w:t>contre</w:t>
      </w:r>
      <w:r>
        <w:rPr>
          <w:spacing w:val="11"/>
          <w:w w:val="110"/>
        </w:rPr>
        <w:t xml:space="preserve"> </w:t>
      </w:r>
      <w:r>
        <w:rPr>
          <w:w w:val="110"/>
        </w:rPr>
        <w:t>cette</w:t>
      </w:r>
      <w:r>
        <w:rPr>
          <w:spacing w:val="11"/>
          <w:w w:val="110"/>
        </w:rPr>
        <w:t xml:space="preserve"> </w:t>
      </w:r>
      <w:r>
        <w:rPr>
          <w:w w:val="110"/>
        </w:rPr>
        <w:t>décision</w:t>
      </w:r>
      <w:r>
        <w:rPr>
          <w:spacing w:val="12"/>
          <w:w w:val="110"/>
        </w:rPr>
        <w:t xml:space="preserve"> </w:t>
      </w:r>
      <w:r>
        <w:rPr>
          <w:w w:val="110"/>
        </w:rPr>
        <w:t>le</w:t>
      </w:r>
      <w:r>
        <w:rPr>
          <w:spacing w:val="11"/>
          <w:w w:val="110"/>
        </w:rPr>
        <w:t xml:space="preserve"> </w:t>
      </w:r>
      <w:r>
        <w:rPr>
          <w:w w:val="110"/>
        </w:rPr>
        <w:t>16</w:t>
      </w:r>
      <w:r>
        <w:rPr>
          <w:spacing w:val="11"/>
          <w:w w:val="110"/>
        </w:rPr>
        <w:t xml:space="preserve"> </w:t>
      </w:r>
      <w:r>
        <w:rPr>
          <w:w w:val="110"/>
        </w:rPr>
        <w:t>juin</w:t>
      </w:r>
      <w:r>
        <w:rPr>
          <w:spacing w:val="12"/>
          <w:w w:val="110"/>
        </w:rPr>
        <w:t xml:space="preserve"> </w:t>
      </w:r>
      <w:r>
        <w:rPr>
          <w:spacing w:val="-2"/>
          <w:w w:val="110"/>
        </w:rPr>
        <w:t>2023.</w:t>
      </w:r>
    </w:p>
    <w:p w14:paraId="01EF185D" w14:textId="77777777" w:rsidR="00ED1537" w:rsidRDefault="00ED1537">
      <w:pPr>
        <w:pStyle w:val="Corpsdetexte"/>
      </w:pPr>
    </w:p>
    <w:p w14:paraId="4C86612E" w14:textId="77777777" w:rsidR="00ED1537" w:rsidRDefault="00ED1537">
      <w:pPr>
        <w:pStyle w:val="Corpsdetexte"/>
        <w:spacing w:before="155"/>
      </w:pPr>
    </w:p>
    <w:p w14:paraId="5A4B00CC" w14:textId="77777777" w:rsidR="00ED1537" w:rsidRDefault="00000000">
      <w:pPr>
        <w:pStyle w:val="Corpsdetexte"/>
        <w:spacing w:line="312" w:lineRule="auto"/>
        <w:ind w:left="112" w:right="66"/>
        <w:jc w:val="both"/>
      </w:pPr>
      <w:r>
        <w:rPr>
          <w:w w:val="115"/>
        </w:rPr>
        <w:t>Dans ses dernières conclusions numérotées 2, transmises 17 septembre 2024, la société Miss Antilles International demande à la cour de :</w:t>
      </w:r>
    </w:p>
    <w:p w14:paraId="0A6A6FD9" w14:textId="77777777" w:rsidR="00ED1537" w:rsidRDefault="00ED1537">
      <w:pPr>
        <w:pStyle w:val="Corpsdetexte"/>
      </w:pPr>
    </w:p>
    <w:p w14:paraId="3051943A" w14:textId="77777777" w:rsidR="00ED1537" w:rsidRDefault="00ED1537">
      <w:pPr>
        <w:pStyle w:val="Corpsdetexte"/>
        <w:spacing w:before="103"/>
      </w:pPr>
    </w:p>
    <w:p w14:paraId="44B037FB" w14:textId="77777777" w:rsidR="00ED1537" w:rsidRDefault="00000000">
      <w:pPr>
        <w:pStyle w:val="Paragraphedeliste"/>
        <w:numPr>
          <w:ilvl w:val="0"/>
          <w:numId w:val="1"/>
        </w:numPr>
        <w:tabs>
          <w:tab w:val="left" w:pos="216"/>
        </w:tabs>
        <w:spacing w:before="1"/>
        <w:ind w:left="216" w:hanging="104"/>
        <w:jc w:val="both"/>
        <w:rPr>
          <w:sz w:val="15"/>
        </w:rPr>
      </w:pPr>
      <w:r>
        <w:rPr>
          <w:w w:val="115"/>
          <w:sz w:val="15"/>
        </w:rPr>
        <w:t>dire</w:t>
      </w:r>
      <w:r>
        <w:rPr>
          <w:spacing w:val="-2"/>
          <w:w w:val="115"/>
          <w:sz w:val="15"/>
        </w:rPr>
        <w:t xml:space="preserve"> </w:t>
      </w:r>
      <w:r>
        <w:rPr>
          <w:w w:val="115"/>
          <w:sz w:val="15"/>
        </w:rPr>
        <w:t>la</w:t>
      </w:r>
      <w:r>
        <w:rPr>
          <w:spacing w:val="-2"/>
          <w:w w:val="115"/>
          <w:sz w:val="15"/>
        </w:rPr>
        <w:t xml:space="preserve"> </w:t>
      </w:r>
      <w:r>
        <w:rPr>
          <w:w w:val="115"/>
          <w:sz w:val="15"/>
        </w:rPr>
        <w:t>SARL</w:t>
      </w:r>
      <w:r>
        <w:rPr>
          <w:spacing w:val="-2"/>
          <w:w w:val="115"/>
          <w:sz w:val="15"/>
        </w:rPr>
        <w:t xml:space="preserve"> </w:t>
      </w:r>
      <w:r>
        <w:rPr>
          <w:w w:val="115"/>
          <w:sz w:val="15"/>
        </w:rPr>
        <w:t>MISS</w:t>
      </w:r>
      <w:r>
        <w:rPr>
          <w:spacing w:val="-1"/>
          <w:w w:val="115"/>
          <w:sz w:val="15"/>
        </w:rPr>
        <w:t xml:space="preserve"> </w:t>
      </w:r>
      <w:r>
        <w:rPr>
          <w:w w:val="115"/>
          <w:sz w:val="15"/>
        </w:rPr>
        <w:t>ANTILLES</w:t>
      </w:r>
      <w:r>
        <w:rPr>
          <w:spacing w:val="-2"/>
          <w:w w:val="115"/>
          <w:sz w:val="15"/>
        </w:rPr>
        <w:t xml:space="preserve"> </w:t>
      </w:r>
      <w:r>
        <w:rPr>
          <w:w w:val="115"/>
          <w:sz w:val="15"/>
        </w:rPr>
        <w:t>INTERNATIONAL</w:t>
      </w:r>
      <w:r>
        <w:rPr>
          <w:spacing w:val="-2"/>
          <w:w w:val="115"/>
          <w:sz w:val="15"/>
        </w:rPr>
        <w:t xml:space="preserve"> </w:t>
      </w:r>
      <w:r>
        <w:rPr>
          <w:w w:val="115"/>
          <w:sz w:val="15"/>
        </w:rPr>
        <w:t>«</w:t>
      </w:r>
      <w:r>
        <w:rPr>
          <w:spacing w:val="-1"/>
          <w:w w:val="115"/>
          <w:sz w:val="15"/>
        </w:rPr>
        <w:t xml:space="preserve"> </w:t>
      </w:r>
      <w:r>
        <w:rPr>
          <w:w w:val="115"/>
          <w:sz w:val="15"/>
        </w:rPr>
        <w:t>M.A.I.</w:t>
      </w:r>
      <w:r>
        <w:rPr>
          <w:spacing w:val="-2"/>
          <w:w w:val="115"/>
          <w:sz w:val="15"/>
        </w:rPr>
        <w:t xml:space="preserve"> </w:t>
      </w:r>
      <w:r>
        <w:rPr>
          <w:w w:val="115"/>
          <w:sz w:val="15"/>
        </w:rPr>
        <w:t>»</w:t>
      </w:r>
      <w:r>
        <w:rPr>
          <w:spacing w:val="-2"/>
          <w:w w:val="115"/>
          <w:sz w:val="15"/>
        </w:rPr>
        <w:t xml:space="preserve"> </w:t>
      </w:r>
      <w:r>
        <w:rPr>
          <w:w w:val="115"/>
          <w:sz w:val="15"/>
        </w:rPr>
        <w:t>recevable</w:t>
      </w:r>
      <w:r>
        <w:rPr>
          <w:spacing w:val="-1"/>
          <w:w w:val="115"/>
          <w:sz w:val="15"/>
        </w:rPr>
        <w:t xml:space="preserve"> </w:t>
      </w:r>
      <w:r>
        <w:rPr>
          <w:w w:val="115"/>
          <w:sz w:val="15"/>
        </w:rPr>
        <w:t>et</w:t>
      </w:r>
      <w:r>
        <w:rPr>
          <w:spacing w:val="-2"/>
          <w:w w:val="115"/>
          <w:sz w:val="15"/>
        </w:rPr>
        <w:t xml:space="preserve"> </w:t>
      </w:r>
      <w:r>
        <w:rPr>
          <w:w w:val="115"/>
          <w:sz w:val="15"/>
        </w:rPr>
        <w:t>fondée</w:t>
      </w:r>
      <w:r>
        <w:rPr>
          <w:spacing w:val="-2"/>
          <w:w w:val="115"/>
          <w:sz w:val="15"/>
        </w:rPr>
        <w:t xml:space="preserve"> </w:t>
      </w:r>
      <w:r>
        <w:rPr>
          <w:w w:val="115"/>
          <w:sz w:val="15"/>
        </w:rPr>
        <w:t>en</w:t>
      </w:r>
      <w:r>
        <w:rPr>
          <w:spacing w:val="-1"/>
          <w:w w:val="115"/>
          <w:sz w:val="15"/>
        </w:rPr>
        <w:t xml:space="preserve"> </w:t>
      </w:r>
      <w:r>
        <w:rPr>
          <w:w w:val="115"/>
          <w:sz w:val="15"/>
        </w:rPr>
        <w:t>son</w:t>
      </w:r>
      <w:r>
        <w:rPr>
          <w:spacing w:val="-2"/>
          <w:w w:val="115"/>
          <w:sz w:val="15"/>
        </w:rPr>
        <w:t xml:space="preserve"> </w:t>
      </w:r>
      <w:r>
        <w:rPr>
          <w:w w:val="115"/>
          <w:sz w:val="15"/>
        </w:rPr>
        <w:t>recours</w:t>
      </w:r>
      <w:r>
        <w:rPr>
          <w:spacing w:val="-2"/>
          <w:w w:val="115"/>
          <w:sz w:val="15"/>
        </w:rPr>
        <w:t xml:space="preserve"> </w:t>
      </w:r>
      <w:r>
        <w:rPr>
          <w:spacing w:val="-10"/>
          <w:w w:val="115"/>
          <w:sz w:val="15"/>
        </w:rPr>
        <w:t>;</w:t>
      </w:r>
    </w:p>
    <w:p w14:paraId="376079E4" w14:textId="77777777" w:rsidR="00ED1537" w:rsidRDefault="00ED1537">
      <w:pPr>
        <w:pStyle w:val="Corpsdetexte"/>
      </w:pPr>
    </w:p>
    <w:p w14:paraId="0B30F447" w14:textId="77777777" w:rsidR="00ED1537" w:rsidRDefault="00ED1537">
      <w:pPr>
        <w:pStyle w:val="Corpsdetexte"/>
        <w:spacing w:before="155"/>
      </w:pPr>
    </w:p>
    <w:p w14:paraId="7017F01A" w14:textId="77777777" w:rsidR="00ED1537" w:rsidRDefault="00000000">
      <w:pPr>
        <w:pStyle w:val="Paragraphedeliste"/>
        <w:numPr>
          <w:ilvl w:val="0"/>
          <w:numId w:val="1"/>
        </w:numPr>
        <w:tabs>
          <w:tab w:val="left" w:pos="221"/>
        </w:tabs>
        <w:spacing w:line="312" w:lineRule="auto"/>
        <w:ind w:right="62" w:firstLine="0"/>
        <w:jc w:val="both"/>
        <w:rPr>
          <w:sz w:val="15"/>
        </w:rPr>
      </w:pPr>
      <w:r>
        <w:rPr>
          <w:w w:val="115"/>
          <w:sz w:val="15"/>
        </w:rPr>
        <w:t>annuler</w:t>
      </w:r>
      <w:r>
        <w:rPr>
          <w:spacing w:val="8"/>
          <w:w w:val="115"/>
          <w:sz w:val="15"/>
        </w:rPr>
        <w:t xml:space="preserve"> </w:t>
      </w:r>
      <w:r>
        <w:rPr>
          <w:w w:val="115"/>
          <w:sz w:val="15"/>
        </w:rPr>
        <w:t>la</w:t>
      </w:r>
      <w:r>
        <w:rPr>
          <w:spacing w:val="8"/>
          <w:w w:val="115"/>
          <w:sz w:val="15"/>
        </w:rPr>
        <w:t xml:space="preserve"> </w:t>
      </w:r>
      <w:r>
        <w:rPr>
          <w:w w:val="115"/>
          <w:sz w:val="15"/>
        </w:rPr>
        <w:t>décision</w:t>
      </w:r>
      <w:r>
        <w:rPr>
          <w:spacing w:val="8"/>
          <w:w w:val="115"/>
          <w:sz w:val="15"/>
        </w:rPr>
        <w:t xml:space="preserve"> </w:t>
      </w:r>
      <w:r>
        <w:rPr>
          <w:w w:val="115"/>
          <w:sz w:val="15"/>
        </w:rPr>
        <w:t>de</w:t>
      </w:r>
      <w:r>
        <w:rPr>
          <w:spacing w:val="8"/>
          <w:w w:val="115"/>
          <w:sz w:val="15"/>
        </w:rPr>
        <w:t xml:space="preserve"> </w:t>
      </w:r>
      <w:r>
        <w:rPr>
          <w:w w:val="115"/>
          <w:sz w:val="15"/>
        </w:rPr>
        <w:t>Monsieur</w:t>
      </w:r>
      <w:r>
        <w:rPr>
          <w:spacing w:val="8"/>
          <w:w w:val="115"/>
          <w:sz w:val="15"/>
        </w:rPr>
        <w:t xml:space="preserve"> </w:t>
      </w:r>
      <w:r>
        <w:rPr>
          <w:w w:val="115"/>
          <w:sz w:val="15"/>
        </w:rPr>
        <w:t>le</w:t>
      </w:r>
      <w:r>
        <w:rPr>
          <w:spacing w:val="8"/>
          <w:w w:val="115"/>
          <w:sz w:val="15"/>
        </w:rPr>
        <w:t xml:space="preserve"> </w:t>
      </w:r>
      <w:r>
        <w:rPr>
          <w:w w:val="115"/>
          <w:sz w:val="15"/>
        </w:rPr>
        <w:t>Directeur</w:t>
      </w:r>
      <w:r>
        <w:rPr>
          <w:spacing w:val="8"/>
          <w:w w:val="115"/>
          <w:sz w:val="15"/>
        </w:rPr>
        <w:t xml:space="preserve"> </w:t>
      </w:r>
      <w:r>
        <w:rPr>
          <w:w w:val="115"/>
          <w:sz w:val="15"/>
        </w:rPr>
        <w:t>général</w:t>
      </w:r>
      <w:r>
        <w:rPr>
          <w:spacing w:val="8"/>
          <w:w w:val="115"/>
          <w:sz w:val="15"/>
        </w:rPr>
        <w:t xml:space="preserve"> </w:t>
      </w:r>
      <w:r>
        <w:rPr>
          <w:w w:val="115"/>
          <w:sz w:val="15"/>
        </w:rPr>
        <w:t>de</w:t>
      </w:r>
      <w:r>
        <w:rPr>
          <w:spacing w:val="8"/>
          <w:w w:val="115"/>
          <w:sz w:val="15"/>
        </w:rPr>
        <w:t xml:space="preserve"> </w:t>
      </w:r>
      <w:r>
        <w:rPr>
          <w:w w:val="115"/>
          <w:sz w:val="15"/>
        </w:rPr>
        <w:t>l'INPI</w:t>
      </w:r>
      <w:r>
        <w:rPr>
          <w:spacing w:val="8"/>
          <w:w w:val="115"/>
          <w:sz w:val="15"/>
        </w:rPr>
        <w:t xml:space="preserve"> </w:t>
      </w:r>
      <w:r>
        <w:rPr>
          <w:w w:val="115"/>
          <w:sz w:val="15"/>
        </w:rPr>
        <w:t>n°OP22-2621</w:t>
      </w:r>
      <w:r>
        <w:rPr>
          <w:spacing w:val="8"/>
          <w:w w:val="115"/>
          <w:sz w:val="15"/>
        </w:rPr>
        <w:t xml:space="preserve"> </w:t>
      </w:r>
      <w:r>
        <w:rPr>
          <w:w w:val="115"/>
          <w:sz w:val="15"/>
        </w:rPr>
        <w:t>statuant</w:t>
      </w:r>
      <w:r>
        <w:rPr>
          <w:spacing w:val="8"/>
          <w:w w:val="115"/>
          <w:sz w:val="15"/>
        </w:rPr>
        <w:t xml:space="preserve"> </w:t>
      </w:r>
      <w:r>
        <w:rPr>
          <w:w w:val="115"/>
          <w:sz w:val="15"/>
        </w:rPr>
        <w:t>sur</w:t>
      </w:r>
      <w:r>
        <w:rPr>
          <w:spacing w:val="8"/>
          <w:w w:val="115"/>
          <w:sz w:val="15"/>
        </w:rPr>
        <w:t xml:space="preserve"> </w:t>
      </w:r>
      <w:r>
        <w:rPr>
          <w:w w:val="115"/>
          <w:sz w:val="15"/>
        </w:rPr>
        <w:t>l'opposition</w:t>
      </w:r>
      <w:r>
        <w:rPr>
          <w:spacing w:val="8"/>
          <w:w w:val="115"/>
          <w:sz w:val="15"/>
        </w:rPr>
        <w:t xml:space="preserve"> </w:t>
      </w:r>
      <w:r>
        <w:rPr>
          <w:w w:val="115"/>
          <w:sz w:val="15"/>
        </w:rPr>
        <w:t>OP22-2621</w:t>
      </w:r>
      <w:r>
        <w:rPr>
          <w:spacing w:val="8"/>
          <w:w w:val="115"/>
          <w:sz w:val="15"/>
        </w:rPr>
        <w:t xml:space="preserve"> </w:t>
      </w:r>
      <w:r>
        <w:rPr>
          <w:w w:val="115"/>
          <w:sz w:val="15"/>
        </w:rPr>
        <w:t>en</w:t>
      </w:r>
      <w:r>
        <w:rPr>
          <w:spacing w:val="8"/>
          <w:w w:val="115"/>
          <w:sz w:val="15"/>
        </w:rPr>
        <w:t xml:space="preserve"> </w:t>
      </w:r>
      <w:r>
        <w:rPr>
          <w:w w:val="115"/>
          <w:sz w:val="15"/>
        </w:rPr>
        <w:t>ce</w:t>
      </w:r>
      <w:r>
        <w:rPr>
          <w:spacing w:val="8"/>
          <w:w w:val="115"/>
          <w:sz w:val="15"/>
        </w:rPr>
        <w:t xml:space="preserve"> </w:t>
      </w:r>
      <w:r>
        <w:rPr>
          <w:w w:val="115"/>
          <w:sz w:val="15"/>
        </w:rPr>
        <w:t>qu'elle a partiellement rejeté la demande d'enregistrement de la marque COCO D'AMOUR n°4856814 pour les produits et services suivants « lessives ; savons ; parfums ; huiles essentielles ; cosmétiques ; lotions pour les cheveux ; dentifrices ; dépilatoires ; produits</w:t>
      </w:r>
      <w:r>
        <w:rPr>
          <w:spacing w:val="31"/>
          <w:w w:val="115"/>
          <w:sz w:val="15"/>
        </w:rPr>
        <w:t xml:space="preserve"> </w:t>
      </w:r>
      <w:r>
        <w:rPr>
          <w:w w:val="115"/>
          <w:sz w:val="15"/>
        </w:rPr>
        <w:t>de</w:t>
      </w:r>
      <w:r>
        <w:rPr>
          <w:spacing w:val="31"/>
          <w:w w:val="115"/>
          <w:sz w:val="15"/>
        </w:rPr>
        <w:t xml:space="preserve"> </w:t>
      </w:r>
      <w:r>
        <w:rPr>
          <w:w w:val="115"/>
          <w:sz w:val="15"/>
        </w:rPr>
        <w:t>démaquillage</w:t>
      </w:r>
      <w:r>
        <w:rPr>
          <w:spacing w:val="31"/>
          <w:w w:val="115"/>
          <w:sz w:val="15"/>
        </w:rPr>
        <w:t xml:space="preserve"> </w:t>
      </w:r>
      <w:r>
        <w:rPr>
          <w:w w:val="115"/>
          <w:sz w:val="15"/>
        </w:rPr>
        <w:t>;</w:t>
      </w:r>
      <w:r>
        <w:rPr>
          <w:spacing w:val="31"/>
          <w:w w:val="115"/>
          <w:sz w:val="15"/>
        </w:rPr>
        <w:t xml:space="preserve"> </w:t>
      </w:r>
      <w:r>
        <w:rPr>
          <w:w w:val="115"/>
          <w:sz w:val="15"/>
        </w:rPr>
        <w:t>rouge</w:t>
      </w:r>
      <w:r>
        <w:rPr>
          <w:spacing w:val="31"/>
          <w:w w:val="115"/>
          <w:sz w:val="15"/>
        </w:rPr>
        <w:t xml:space="preserve"> </w:t>
      </w:r>
      <w:r>
        <w:rPr>
          <w:w w:val="115"/>
          <w:sz w:val="15"/>
        </w:rPr>
        <w:t>à</w:t>
      </w:r>
      <w:r>
        <w:rPr>
          <w:spacing w:val="31"/>
          <w:w w:val="115"/>
          <w:sz w:val="15"/>
        </w:rPr>
        <w:t xml:space="preserve"> </w:t>
      </w:r>
      <w:r>
        <w:rPr>
          <w:w w:val="115"/>
          <w:sz w:val="15"/>
        </w:rPr>
        <w:t>lèvres</w:t>
      </w:r>
      <w:r>
        <w:rPr>
          <w:spacing w:val="31"/>
          <w:w w:val="115"/>
          <w:sz w:val="15"/>
        </w:rPr>
        <w:t xml:space="preserve"> </w:t>
      </w:r>
      <w:r>
        <w:rPr>
          <w:w w:val="115"/>
          <w:sz w:val="15"/>
        </w:rPr>
        <w:t>;</w:t>
      </w:r>
      <w:r>
        <w:rPr>
          <w:spacing w:val="31"/>
          <w:w w:val="115"/>
          <w:sz w:val="15"/>
        </w:rPr>
        <w:t xml:space="preserve"> </w:t>
      </w:r>
      <w:r>
        <w:rPr>
          <w:w w:val="115"/>
          <w:sz w:val="15"/>
        </w:rPr>
        <w:t>masques</w:t>
      </w:r>
      <w:r>
        <w:rPr>
          <w:spacing w:val="31"/>
          <w:w w:val="115"/>
          <w:sz w:val="15"/>
        </w:rPr>
        <w:t xml:space="preserve"> </w:t>
      </w:r>
      <w:r>
        <w:rPr>
          <w:w w:val="115"/>
          <w:sz w:val="15"/>
        </w:rPr>
        <w:t>de</w:t>
      </w:r>
      <w:r>
        <w:rPr>
          <w:spacing w:val="31"/>
          <w:w w:val="115"/>
          <w:sz w:val="15"/>
        </w:rPr>
        <w:t xml:space="preserve"> </w:t>
      </w:r>
      <w:r>
        <w:rPr>
          <w:w w:val="115"/>
          <w:sz w:val="15"/>
        </w:rPr>
        <w:t>beauté</w:t>
      </w:r>
      <w:r>
        <w:rPr>
          <w:spacing w:val="31"/>
          <w:w w:val="115"/>
          <w:sz w:val="15"/>
        </w:rPr>
        <w:t xml:space="preserve"> </w:t>
      </w:r>
      <w:r>
        <w:rPr>
          <w:w w:val="115"/>
          <w:sz w:val="15"/>
        </w:rPr>
        <w:t>;</w:t>
      </w:r>
      <w:r>
        <w:rPr>
          <w:spacing w:val="31"/>
          <w:w w:val="115"/>
          <w:sz w:val="15"/>
        </w:rPr>
        <w:t xml:space="preserve"> </w:t>
      </w:r>
      <w:r>
        <w:rPr>
          <w:w w:val="115"/>
          <w:sz w:val="15"/>
        </w:rPr>
        <w:t>produits</w:t>
      </w:r>
      <w:r>
        <w:rPr>
          <w:spacing w:val="31"/>
          <w:w w:val="115"/>
          <w:sz w:val="15"/>
        </w:rPr>
        <w:t xml:space="preserve"> </w:t>
      </w:r>
      <w:r>
        <w:rPr>
          <w:w w:val="115"/>
          <w:sz w:val="15"/>
        </w:rPr>
        <w:t>de</w:t>
      </w:r>
      <w:r>
        <w:rPr>
          <w:spacing w:val="31"/>
          <w:w w:val="115"/>
          <w:sz w:val="15"/>
        </w:rPr>
        <w:t xml:space="preserve"> </w:t>
      </w:r>
      <w:r>
        <w:rPr>
          <w:w w:val="115"/>
          <w:sz w:val="15"/>
        </w:rPr>
        <w:t>rasage</w:t>
      </w:r>
      <w:r>
        <w:rPr>
          <w:spacing w:val="31"/>
          <w:w w:val="115"/>
          <w:sz w:val="15"/>
        </w:rPr>
        <w:t xml:space="preserve"> </w:t>
      </w:r>
      <w:r>
        <w:rPr>
          <w:w w:val="115"/>
          <w:sz w:val="15"/>
        </w:rPr>
        <w:t>;</w:t>
      </w:r>
      <w:r>
        <w:rPr>
          <w:spacing w:val="31"/>
          <w:w w:val="115"/>
          <w:sz w:val="15"/>
        </w:rPr>
        <w:t xml:space="preserve"> </w:t>
      </w:r>
      <w:r>
        <w:rPr>
          <w:w w:val="115"/>
          <w:sz w:val="15"/>
        </w:rPr>
        <w:t>tous</w:t>
      </w:r>
      <w:r>
        <w:rPr>
          <w:spacing w:val="31"/>
          <w:w w:val="115"/>
          <w:sz w:val="15"/>
        </w:rPr>
        <w:t xml:space="preserve"> </w:t>
      </w:r>
      <w:r>
        <w:rPr>
          <w:w w:val="115"/>
          <w:sz w:val="15"/>
        </w:rPr>
        <w:t>ces</w:t>
      </w:r>
      <w:r>
        <w:rPr>
          <w:spacing w:val="31"/>
          <w:w w:val="115"/>
          <w:sz w:val="15"/>
        </w:rPr>
        <w:t xml:space="preserve"> </w:t>
      </w:r>
      <w:r>
        <w:rPr>
          <w:w w:val="115"/>
          <w:sz w:val="15"/>
        </w:rPr>
        <w:t>produits</w:t>
      </w:r>
      <w:r>
        <w:rPr>
          <w:spacing w:val="31"/>
          <w:w w:val="115"/>
          <w:sz w:val="15"/>
        </w:rPr>
        <w:t xml:space="preserve"> </w:t>
      </w:r>
      <w:r>
        <w:rPr>
          <w:w w:val="115"/>
          <w:sz w:val="15"/>
        </w:rPr>
        <w:t>comportant</w:t>
      </w:r>
      <w:r>
        <w:rPr>
          <w:spacing w:val="31"/>
          <w:w w:val="115"/>
          <w:sz w:val="15"/>
        </w:rPr>
        <w:t xml:space="preserve"> </w:t>
      </w:r>
      <w:r>
        <w:rPr>
          <w:w w:val="115"/>
          <w:sz w:val="15"/>
        </w:rPr>
        <w:t>des extraits de noix de coco ; produits hygiéniques pour la médecine ; savons désinfectants ; savons médicinaux ; shampoings médicamenteux ; dentifrices médicamenteux ; désinfectants ; produits antibactériens pour le lavage des mains ; préparations pour le bain à usage médical ; services pour le soin de la peau (soins d'hygiène et de beauté) ; services de salons de beauté ;</w:t>
      </w:r>
    </w:p>
    <w:p w14:paraId="61630B02" w14:textId="77777777" w:rsidR="00ED1537" w:rsidRDefault="00ED1537">
      <w:pPr>
        <w:pStyle w:val="Paragraphedeliste"/>
        <w:spacing w:line="312" w:lineRule="auto"/>
        <w:jc w:val="both"/>
        <w:rPr>
          <w:sz w:val="15"/>
        </w:rPr>
        <w:sectPr w:rsidR="00ED1537">
          <w:pgSz w:w="11900" w:h="16840"/>
          <w:pgMar w:top="640" w:right="850" w:bottom="420" w:left="992" w:header="238" w:footer="232" w:gutter="0"/>
          <w:cols w:space="720"/>
        </w:sectPr>
      </w:pPr>
    </w:p>
    <w:p w14:paraId="2FAA256B" w14:textId="77777777" w:rsidR="00ED1537" w:rsidRDefault="00000000">
      <w:pPr>
        <w:pStyle w:val="Corpsdetexte"/>
        <w:spacing w:before="92"/>
        <w:ind w:left="112"/>
      </w:pPr>
      <w:r>
        <w:rPr>
          <w:w w:val="110"/>
        </w:rPr>
        <w:lastRenderedPageBreak/>
        <w:t>services</w:t>
      </w:r>
      <w:r>
        <w:rPr>
          <w:spacing w:val="17"/>
          <w:w w:val="110"/>
        </w:rPr>
        <w:t xml:space="preserve"> </w:t>
      </w:r>
      <w:r>
        <w:rPr>
          <w:w w:val="110"/>
        </w:rPr>
        <w:t>de</w:t>
      </w:r>
      <w:r>
        <w:rPr>
          <w:spacing w:val="17"/>
          <w:w w:val="110"/>
        </w:rPr>
        <w:t xml:space="preserve"> </w:t>
      </w:r>
      <w:r>
        <w:rPr>
          <w:w w:val="110"/>
        </w:rPr>
        <w:t>salons</w:t>
      </w:r>
      <w:r>
        <w:rPr>
          <w:spacing w:val="17"/>
          <w:w w:val="110"/>
        </w:rPr>
        <w:t xml:space="preserve"> </w:t>
      </w:r>
      <w:r>
        <w:rPr>
          <w:w w:val="110"/>
        </w:rPr>
        <w:t>de</w:t>
      </w:r>
      <w:r>
        <w:rPr>
          <w:spacing w:val="17"/>
          <w:w w:val="110"/>
        </w:rPr>
        <w:t xml:space="preserve"> </w:t>
      </w:r>
      <w:r>
        <w:rPr>
          <w:w w:val="110"/>
        </w:rPr>
        <w:t>coiffures</w:t>
      </w:r>
      <w:r>
        <w:rPr>
          <w:spacing w:val="17"/>
          <w:w w:val="110"/>
        </w:rPr>
        <w:t xml:space="preserve"> </w:t>
      </w:r>
      <w:r>
        <w:rPr>
          <w:w w:val="110"/>
        </w:rPr>
        <w:t>»</w:t>
      </w:r>
      <w:r>
        <w:rPr>
          <w:spacing w:val="18"/>
          <w:w w:val="110"/>
        </w:rPr>
        <w:t xml:space="preserve"> </w:t>
      </w:r>
      <w:r>
        <w:rPr>
          <w:spacing w:val="-10"/>
          <w:w w:val="110"/>
        </w:rPr>
        <w:t>;</w:t>
      </w:r>
    </w:p>
    <w:p w14:paraId="2D6A3D9C" w14:textId="77777777" w:rsidR="00ED1537" w:rsidRDefault="00ED1537">
      <w:pPr>
        <w:pStyle w:val="Corpsdetexte"/>
      </w:pPr>
    </w:p>
    <w:p w14:paraId="5FCA44F0" w14:textId="77777777" w:rsidR="00ED1537" w:rsidRDefault="00ED1537">
      <w:pPr>
        <w:pStyle w:val="Corpsdetexte"/>
        <w:spacing w:before="156"/>
      </w:pPr>
    </w:p>
    <w:p w14:paraId="6DC39F06" w14:textId="77777777" w:rsidR="00ED1537" w:rsidRDefault="00000000">
      <w:pPr>
        <w:pStyle w:val="Paragraphedeliste"/>
        <w:numPr>
          <w:ilvl w:val="0"/>
          <w:numId w:val="1"/>
        </w:numPr>
        <w:tabs>
          <w:tab w:val="left" w:pos="219"/>
        </w:tabs>
        <w:spacing w:line="312" w:lineRule="auto"/>
        <w:ind w:right="61" w:firstLine="0"/>
        <w:jc w:val="both"/>
        <w:rPr>
          <w:sz w:val="15"/>
        </w:rPr>
      </w:pPr>
      <w:r>
        <w:rPr>
          <w:w w:val="115"/>
          <w:sz w:val="15"/>
        </w:rPr>
        <w:t>reconnaitre que la marque COCO D'AMOUR n°4856814 est valable pour les produits et services suivants « lessives ; savons ; parfums ; huiles essentielles ; cosmétiques ; lotions pour les cheveux ; dentifrices ; dépilatoires ; produits de démaquillage ; rouge à lèvres ; masques de beauté ; produits de rasage ; tous ces produits comportant des extraits de noix de coco ; produits hygiéniques pour la médecine ; savons désinfectants ; savons médicinaux ; shampoings médicamenteux ; dentifrices médicamenteux</w:t>
      </w:r>
      <w:r>
        <w:rPr>
          <w:spacing w:val="40"/>
          <w:w w:val="115"/>
          <w:sz w:val="15"/>
        </w:rPr>
        <w:t xml:space="preserve"> </w:t>
      </w:r>
      <w:r>
        <w:rPr>
          <w:w w:val="115"/>
          <w:sz w:val="15"/>
        </w:rPr>
        <w:t>;</w:t>
      </w:r>
      <w:r>
        <w:rPr>
          <w:spacing w:val="40"/>
          <w:w w:val="115"/>
          <w:sz w:val="15"/>
        </w:rPr>
        <w:t xml:space="preserve"> </w:t>
      </w:r>
      <w:r>
        <w:rPr>
          <w:w w:val="115"/>
          <w:sz w:val="15"/>
        </w:rPr>
        <w:t>désinfectants</w:t>
      </w:r>
      <w:r>
        <w:rPr>
          <w:spacing w:val="40"/>
          <w:w w:val="115"/>
          <w:sz w:val="15"/>
        </w:rPr>
        <w:t xml:space="preserve"> </w:t>
      </w:r>
      <w:r>
        <w:rPr>
          <w:w w:val="115"/>
          <w:sz w:val="15"/>
        </w:rPr>
        <w:t>;</w:t>
      </w:r>
      <w:r>
        <w:rPr>
          <w:spacing w:val="40"/>
          <w:w w:val="115"/>
          <w:sz w:val="15"/>
        </w:rPr>
        <w:t xml:space="preserve"> </w:t>
      </w:r>
      <w:r>
        <w:rPr>
          <w:w w:val="115"/>
          <w:sz w:val="15"/>
        </w:rPr>
        <w:t>produits</w:t>
      </w:r>
      <w:r>
        <w:rPr>
          <w:spacing w:val="40"/>
          <w:w w:val="115"/>
          <w:sz w:val="15"/>
        </w:rPr>
        <w:t xml:space="preserve"> </w:t>
      </w:r>
      <w:r>
        <w:rPr>
          <w:w w:val="115"/>
          <w:sz w:val="15"/>
        </w:rPr>
        <w:t>antibactériens</w:t>
      </w:r>
      <w:r>
        <w:rPr>
          <w:spacing w:val="40"/>
          <w:w w:val="115"/>
          <w:sz w:val="15"/>
        </w:rPr>
        <w:t xml:space="preserve"> </w:t>
      </w:r>
      <w:r>
        <w:rPr>
          <w:w w:val="115"/>
          <w:sz w:val="15"/>
        </w:rPr>
        <w:t>pour</w:t>
      </w:r>
      <w:r>
        <w:rPr>
          <w:spacing w:val="40"/>
          <w:w w:val="115"/>
          <w:sz w:val="15"/>
        </w:rPr>
        <w:t xml:space="preserve"> </w:t>
      </w:r>
      <w:r>
        <w:rPr>
          <w:w w:val="115"/>
          <w:sz w:val="15"/>
        </w:rPr>
        <w:t>le</w:t>
      </w:r>
      <w:r>
        <w:rPr>
          <w:spacing w:val="40"/>
          <w:w w:val="115"/>
          <w:sz w:val="15"/>
        </w:rPr>
        <w:t xml:space="preserve"> </w:t>
      </w:r>
      <w:r>
        <w:rPr>
          <w:w w:val="115"/>
          <w:sz w:val="15"/>
        </w:rPr>
        <w:t>lavage</w:t>
      </w:r>
      <w:r>
        <w:rPr>
          <w:spacing w:val="40"/>
          <w:w w:val="115"/>
          <w:sz w:val="15"/>
        </w:rPr>
        <w:t xml:space="preserve"> </w:t>
      </w:r>
      <w:r>
        <w:rPr>
          <w:w w:val="115"/>
          <w:sz w:val="15"/>
        </w:rPr>
        <w:t>des</w:t>
      </w:r>
      <w:r>
        <w:rPr>
          <w:spacing w:val="40"/>
          <w:w w:val="115"/>
          <w:sz w:val="15"/>
        </w:rPr>
        <w:t xml:space="preserve"> </w:t>
      </w:r>
      <w:r>
        <w:rPr>
          <w:w w:val="115"/>
          <w:sz w:val="15"/>
        </w:rPr>
        <w:t>mains</w:t>
      </w:r>
      <w:r>
        <w:rPr>
          <w:spacing w:val="40"/>
          <w:w w:val="115"/>
          <w:sz w:val="15"/>
        </w:rPr>
        <w:t xml:space="preserve"> </w:t>
      </w:r>
      <w:r>
        <w:rPr>
          <w:w w:val="115"/>
          <w:sz w:val="15"/>
        </w:rPr>
        <w:t>;</w:t>
      </w:r>
      <w:r>
        <w:rPr>
          <w:spacing w:val="40"/>
          <w:w w:val="115"/>
          <w:sz w:val="15"/>
        </w:rPr>
        <w:t xml:space="preserve"> </w:t>
      </w:r>
      <w:r>
        <w:rPr>
          <w:w w:val="115"/>
          <w:sz w:val="15"/>
        </w:rPr>
        <w:t>préparations</w:t>
      </w:r>
      <w:r>
        <w:rPr>
          <w:spacing w:val="40"/>
          <w:w w:val="115"/>
          <w:sz w:val="15"/>
        </w:rPr>
        <w:t xml:space="preserve"> </w:t>
      </w:r>
      <w:r>
        <w:rPr>
          <w:w w:val="115"/>
          <w:sz w:val="15"/>
        </w:rPr>
        <w:t>pour</w:t>
      </w:r>
      <w:r>
        <w:rPr>
          <w:spacing w:val="40"/>
          <w:w w:val="115"/>
          <w:sz w:val="15"/>
        </w:rPr>
        <w:t xml:space="preserve"> </w:t>
      </w:r>
      <w:r>
        <w:rPr>
          <w:w w:val="115"/>
          <w:sz w:val="15"/>
        </w:rPr>
        <w:t>le</w:t>
      </w:r>
      <w:r>
        <w:rPr>
          <w:spacing w:val="40"/>
          <w:w w:val="115"/>
          <w:sz w:val="15"/>
        </w:rPr>
        <w:t xml:space="preserve"> </w:t>
      </w:r>
      <w:r>
        <w:rPr>
          <w:w w:val="115"/>
          <w:sz w:val="15"/>
        </w:rPr>
        <w:t>bain</w:t>
      </w:r>
      <w:r>
        <w:rPr>
          <w:spacing w:val="40"/>
          <w:w w:val="115"/>
          <w:sz w:val="15"/>
        </w:rPr>
        <w:t xml:space="preserve"> </w:t>
      </w:r>
      <w:r>
        <w:rPr>
          <w:w w:val="115"/>
          <w:sz w:val="15"/>
        </w:rPr>
        <w:t>à</w:t>
      </w:r>
      <w:r>
        <w:rPr>
          <w:spacing w:val="40"/>
          <w:w w:val="115"/>
          <w:sz w:val="15"/>
        </w:rPr>
        <w:t xml:space="preserve"> </w:t>
      </w:r>
      <w:r>
        <w:rPr>
          <w:w w:val="115"/>
          <w:sz w:val="15"/>
        </w:rPr>
        <w:t>usage médical ; services pour le soin de la peau (soins d'hygiène et de beauté) ; services de salons de beauté ; services de salons de coiffures » ;</w:t>
      </w:r>
    </w:p>
    <w:p w14:paraId="04B8A258" w14:textId="77777777" w:rsidR="00ED1537" w:rsidRDefault="00ED1537">
      <w:pPr>
        <w:pStyle w:val="Corpsdetexte"/>
      </w:pPr>
    </w:p>
    <w:p w14:paraId="3A38B281" w14:textId="77777777" w:rsidR="00ED1537" w:rsidRDefault="00ED1537">
      <w:pPr>
        <w:pStyle w:val="Corpsdetexte"/>
        <w:spacing w:before="101"/>
      </w:pPr>
    </w:p>
    <w:p w14:paraId="2C24E2F8" w14:textId="77777777" w:rsidR="00ED1537" w:rsidRDefault="00000000">
      <w:pPr>
        <w:pStyle w:val="Paragraphedeliste"/>
        <w:numPr>
          <w:ilvl w:val="0"/>
          <w:numId w:val="1"/>
        </w:numPr>
        <w:tabs>
          <w:tab w:val="left" w:pos="216"/>
        </w:tabs>
        <w:ind w:left="216" w:hanging="104"/>
        <w:rPr>
          <w:sz w:val="15"/>
        </w:rPr>
      </w:pPr>
      <w:r>
        <w:rPr>
          <w:w w:val="115"/>
          <w:sz w:val="15"/>
        </w:rPr>
        <w:t>débouter</w:t>
      </w:r>
      <w:r>
        <w:rPr>
          <w:spacing w:val="-8"/>
          <w:w w:val="115"/>
          <w:sz w:val="15"/>
        </w:rPr>
        <w:t xml:space="preserve"> </w:t>
      </w:r>
      <w:r>
        <w:rPr>
          <w:w w:val="115"/>
          <w:sz w:val="15"/>
        </w:rPr>
        <w:t>la</w:t>
      </w:r>
      <w:r>
        <w:rPr>
          <w:spacing w:val="-8"/>
          <w:w w:val="115"/>
          <w:sz w:val="15"/>
        </w:rPr>
        <w:t xml:space="preserve"> </w:t>
      </w:r>
      <w:r>
        <w:rPr>
          <w:w w:val="115"/>
          <w:sz w:val="15"/>
        </w:rPr>
        <w:t>Société</w:t>
      </w:r>
      <w:r>
        <w:rPr>
          <w:spacing w:val="-7"/>
          <w:w w:val="115"/>
          <w:sz w:val="15"/>
        </w:rPr>
        <w:t xml:space="preserve"> </w:t>
      </w:r>
      <w:r>
        <w:rPr>
          <w:w w:val="115"/>
          <w:sz w:val="15"/>
        </w:rPr>
        <w:t>CHANEL</w:t>
      </w:r>
      <w:r>
        <w:rPr>
          <w:spacing w:val="-8"/>
          <w:w w:val="115"/>
          <w:sz w:val="15"/>
        </w:rPr>
        <w:t xml:space="preserve"> </w:t>
      </w:r>
      <w:r>
        <w:rPr>
          <w:w w:val="115"/>
          <w:sz w:val="15"/>
        </w:rPr>
        <w:t>et</w:t>
      </w:r>
      <w:r>
        <w:rPr>
          <w:spacing w:val="-8"/>
          <w:w w:val="115"/>
          <w:sz w:val="15"/>
        </w:rPr>
        <w:t xml:space="preserve"> </w:t>
      </w:r>
      <w:r>
        <w:rPr>
          <w:w w:val="115"/>
          <w:sz w:val="15"/>
        </w:rPr>
        <w:t>M.</w:t>
      </w:r>
      <w:r>
        <w:rPr>
          <w:spacing w:val="-7"/>
          <w:w w:val="115"/>
          <w:sz w:val="15"/>
        </w:rPr>
        <w:t xml:space="preserve"> </w:t>
      </w:r>
      <w:r>
        <w:rPr>
          <w:w w:val="115"/>
          <w:sz w:val="15"/>
        </w:rPr>
        <w:t>le</w:t>
      </w:r>
      <w:r>
        <w:rPr>
          <w:spacing w:val="-8"/>
          <w:w w:val="115"/>
          <w:sz w:val="15"/>
        </w:rPr>
        <w:t xml:space="preserve"> </w:t>
      </w:r>
      <w:r>
        <w:rPr>
          <w:w w:val="115"/>
          <w:sz w:val="15"/>
        </w:rPr>
        <w:t>Directeur</w:t>
      </w:r>
      <w:r>
        <w:rPr>
          <w:spacing w:val="-7"/>
          <w:w w:val="115"/>
          <w:sz w:val="15"/>
        </w:rPr>
        <w:t xml:space="preserve"> </w:t>
      </w:r>
      <w:r>
        <w:rPr>
          <w:w w:val="115"/>
          <w:sz w:val="15"/>
        </w:rPr>
        <w:t>de</w:t>
      </w:r>
      <w:r>
        <w:rPr>
          <w:spacing w:val="-8"/>
          <w:w w:val="115"/>
          <w:sz w:val="15"/>
        </w:rPr>
        <w:t xml:space="preserve"> </w:t>
      </w:r>
      <w:r>
        <w:rPr>
          <w:w w:val="115"/>
          <w:sz w:val="15"/>
        </w:rPr>
        <w:t>l'INPI</w:t>
      </w:r>
      <w:r>
        <w:rPr>
          <w:spacing w:val="-8"/>
          <w:w w:val="115"/>
          <w:sz w:val="15"/>
        </w:rPr>
        <w:t xml:space="preserve"> </w:t>
      </w:r>
      <w:r>
        <w:rPr>
          <w:w w:val="115"/>
          <w:sz w:val="15"/>
        </w:rPr>
        <w:t>de</w:t>
      </w:r>
      <w:r>
        <w:rPr>
          <w:spacing w:val="-7"/>
          <w:w w:val="115"/>
          <w:sz w:val="15"/>
        </w:rPr>
        <w:t xml:space="preserve"> </w:t>
      </w:r>
      <w:r>
        <w:rPr>
          <w:w w:val="115"/>
          <w:sz w:val="15"/>
        </w:rPr>
        <w:t>l'intégralité</w:t>
      </w:r>
      <w:r>
        <w:rPr>
          <w:spacing w:val="-8"/>
          <w:w w:val="115"/>
          <w:sz w:val="15"/>
        </w:rPr>
        <w:t xml:space="preserve"> </w:t>
      </w:r>
      <w:r>
        <w:rPr>
          <w:w w:val="115"/>
          <w:sz w:val="15"/>
        </w:rPr>
        <w:t>de</w:t>
      </w:r>
      <w:r>
        <w:rPr>
          <w:spacing w:val="-8"/>
          <w:w w:val="115"/>
          <w:sz w:val="15"/>
        </w:rPr>
        <w:t xml:space="preserve"> </w:t>
      </w:r>
      <w:r>
        <w:rPr>
          <w:w w:val="115"/>
          <w:sz w:val="15"/>
        </w:rPr>
        <w:t>leurs</w:t>
      </w:r>
      <w:r>
        <w:rPr>
          <w:spacing w:val="-7"/>
          <w:w w:val="115"/>
          <w:sz w:val="15"/>
        </w:rPr>
        <w:t xml:space="preserve"> </w:t>
      </w:r>
      <w:r>
        <w:rPr>
          <w:w w:val="115"/>
          <w:sz w:val="15"/>
        </w:rPr>
        <w:t>demandes,</w:t>
      </w:r>
      <w:r>
        <w:rPr>
          <w:spacing w:val="-8"/>
          <w:w w:val="115"/>
          <w:sz w:val="15"/>
        </w:rPr>
        <w:t xml:space="preserve"> </w:t>
      </w:r>
      <w:r>
        <w:rPr>
          <w:w w:val="115"/>
          <w:sz w:val="15"/>
        </w:rPr>
        <w:t>fins</w:t>
      </w:r>
      <w:r>
        <w:rPr>
          <w:spacing w:val="-7"/>
          <w:w w:val="115"/>
          <w:sz w:val="15"/>
        </w:rPr>
        <w:t xml:space="preserve"> </w:t>
      </w:r>
      <w:r>
        <w:rPr>
          <w:w w:val="115"/>
          <w:sz w:val="15"/>
        </w:rPr>
        <w:t>et</w:t>
      </w:r>
      <w:r>
        <w:rPr>
          <w:spacing w:val="-8"/>
          <w:w w:val="115"/>
          <w:sz w:val="15"/>
        </w:rPr>
        <w:t xml:space="preserve"> </w:t>
      </w:r>
      <w:r>
        <w:rPr>
          <w:spacing w:val="-2"/>
          <w:w w:val="115"/>
          <w:sz w:val="15"/>
        </w:rPr>
        <w:t>conclusions.</w:t>
      </w:r>
    </w:p>
    <w:p w14:paraId="1E241159" w14:textId="77777777" w:rsidR="00ED1537" w:rsidRDefault="00ED1537">
      <w:pPr>
        <w:pStyle w:val="Corpsdetexte"/>
        <w:spacing w:before="83"/>
      </w:pPr>
    </w:p>
    <w:p w14:paraId="68BA4138" w14:textId="7365AB62" w:rsidR="00ED1537" w:rsidRPr="00AD64D1" w:rsidRDefault="00000000">
      <w:pPr>
        <w:pStyle w:val="Paragraphedeliste"/>
        <w:numPr>
          <w:ilvl w:val="0"/>
          <w:numId w:val="1"/>
        </w:numPr>
        <w:tabs>
          <w:tab w:val="left" w:pos="216"/>
        </w:tabs>
        <w:ind w:left="216" w:hanging="104"/>
        <w:rPr>
          <w:sz w:val="15"/>
        </w:rPr>
      </w:pPr>
      <w:r>
        <w:rPr>
          <w:w w:val="115"/>
          <w:sz w:val="15"/>
        </w:rPr>
        <w:t>condamner</w:t>
      </w:r>
      <w:r>
        <w:rPr>
          <w:spacing w:val="-4"/>
          <w:w w:val="115"/>
          <w:sz w:val="15"/>
        </w:rPr>
        <w:t xml:space="preserve"> </w:t>
      </w:r>
      <w:r>
        <w:rPr>
          <w:w w:val="115"/>
          <w:sz w:val="15"/>
        </w:rPr>
        <w:t>la</w:t>
      </w:r>
      <w:r>
        <w:rPr>
          <w:spacing w:val="-4"/>
          <w:w w:val="115"/>
          <w:sz w:val="15"/>
        </w:rPr>
        <w:t xml:space="preserve"> </w:t>
      </w:r>
      <w:r>
        <w:rPr>
          <w:w w:val="115"/>
          <w:sz w:val="15"/>
        </w:rPr>
        <w:t>Société</w:t>
      </w:r>
      <w:r>
        <w:rPr>
          <w:spacing w:val="-3"/>
          <w:w w:val="115"/>
          <w:sz w:val="15"/>
        </w:rPr>
        <w:t xml:space="preserve"> </w:t>
      </w:r>
      <w:r>
        <w:rPr>
          <w:w w:val="115"/>
          <w:sz w:val="15"/>
        </w:rPr>
        <w:t>CHANEL</w:t>
      </w:r>
      <w:r>
        <w:rPr>
          <w:spacing w:val="-4"/>
          <w:w w:val="115"/>
          <w:sz w:val="15"/>
        </w:rPr>
        <w:t xml:space="preserve"> </w:t>
      </w:r>
      <w:r>
        <w:rPr>
          <w:w w:val="115"/>
          <w:sz w:val="15"/>
        </w:rPr>
        <w:t>à</w:t>
      </w:r>
      <w:r>
        <w:rPr>
          <w:spacing w:val="-3"/>
          <w:w w:val="115"/>
          <w:sz w:val="15"/>
        </w:rPr>
        <w:t xml:space="preserve"> </w:t>
      </w:r>
      <w:r>
        <w:rPr>
          <w:w w:val="115"/>
          <w:sz w:val="15"/>
        </w:rPr>
        <w:t>verser</w:t>
      </w:r>
      <w:r>
        <w:rPr>
          <w:spacing w:val="-4"/>
          <w:w w:val="115"/>
          <w:sz w:val="15"/>
        </w:rPr>
        <w:t xml:space="preserve"> </w:t>
      </w:r>
      <w:r>
        <w:rPr>
          <w:w w:val="115"/>
          <w:sz w:val="15"/>
        </w:rPr>
        <w:t>à</w:t>
      </w:r>
      <w:r>
        <w:rPr>
          <w:spacing w:val="-4"/>
          <w:w w:val="115"/>
          <w:sz w:val="15"/>
        </w:rPr>
        <w:t xml:space="preserve"> </w:t>
      </w:r>
      <w:r>
        <w:rPr>
          <w:w w:val="115"/>
          <w:sz w:val="15"/>
        </w:rPr>
        <w:t>la</w:t>
      </w:r>
      <w:r>
        <w:rPr>
          <w:spacing w:val="-3"/>
          <w:w w:val="115"/>
          <w:sz w:val="15"/>
        </w:rPr>
        <w:t xml:space="preserve"> </w:t>
      </w:r>
      <w:r>
        <w:rPr>
          <w:w w:val="115"/>
          <w:sz w:val="15"/>
        </w:rPr>
        <w:t>Société</w:t>
      </w:r>
      <w:r>
        <w:rPr>
          <w:spacing w:val="-4"/>
          <w:w w:val="115"/>
          <w:sz w:val="15"/>
        </w:rPr>
        <w:t xml:space="preserve"> </w:t>
      </w:r>
      <w:r>
        <w:rPr>
          <w:w w:val="115"/>
          <w:sz w:val="15"/>
        </w:rPr>
        <w:t>M.A.I.</w:t>
      </w:r>
      <w:r>
        <w:rPr>
          <w:spacing w:val="-3"/>
          <w:w w:val="115"/>
          <w:sz w:val="15"/>
        </w:rPr>
        <w:t xml:space="preserve"> </w:t>
      </w:r>
      <w:r>
        <w:rPr>
          <w:w w:val="115"/>
          <w:sz w:val="15"/>
        </w:rPr>
        <w:t>la</w:t>
      </w:r>
      <w:r>
        <w:rPr>
          <w:spacing w:val="-4"/>
          <w:w w:val="115"/>
          <w:sz w:val="15"/>
        </w:rPr>
        <w:t xml:space="preserve"> </w:t>
      </w:r>
      <w:r>
        <w:rPr>
          <w:w w:val="115"/>
          <w:sz w:val="15"/>
        </w:rPr>
        <w:t>somme</w:t>
      </w:r>
      <w:r>
        <w:rPr>
          <w:spacing w:val="-4"/>
          <w:w w:val="115"/>
          <w:sz w:val="15"/>
        </w:rPr>
        <w:t xml:space="preserve"> </w:t>
      </w:r>
      <w:r>
        <w:rPr>
          <w:w w:val="115"/>
          <w:sz w:val="15"/>
        </w:rPr>
        <w:t>de</w:t>
      </w:r>
      <w:r>
        <w:rPr>
          <w:spacing w:val="-3"/>
          <w:w w:val="115"/>
          <w:sz w:val="15"/>
        </w:rPr>
        <w:t xml:space="preserve"> </w:t>
      </w:r>
      <w:r>
        <w:rPr>
          <w:w w:val="115"/>
          <w:sz w:val="15"/>
        </w:rPr>
        <w:t>8</w:t>
      </w:r>
      <w:r>
        <w:rPr>
          <w:spacing w:val="-4"/>
          <w:w w:val="115"/>
          <w:sz w:val="15"/>
        </w:rPr>
        <w:t xml:space="preserve"> </w:t>
      </w:r>
      <w:r>
        <w:rPr>
          <w:w w:val="115"/>
          <w:sz w:val="15"/>
        </w:rPr>
        <w:t>000</w:t>
      </w:r>
      <w:r>
        <w:rPr>
          <w:spacing w:val="-3"/>
          <w:w w:val="115"/>
          <w:sz w:val="15"/>
        </w:rPr>
        <w:t xml:space="preserve"> </w:t>
      </w:r>
      <w:r>
        <w:rPr>
          <w:w w:val="115"/>
          <w:sz w:val="15"/>
        </w:rPr>
        <w:t>euros</w:t>
      </w:r>
      <w:r>
        <w:rPr>
          <w:spacing w:val="-4"/>
          <w:w w:val="115"/>
          <w:sz w:val="15"/>
        </w:rPr>
        <w:t xml:space="preserve"> </w:t>
      </w:r>
      <w:r>
        <w:rPr>
          <w:w w:val="115"/>
          <w:sz w:val="15"/>
        </w:rPr>
        <w:t>au</w:t>
      </w:r>
      <w:r>
        <w:rPr>
          <w:spacing w:val="-3"/>
          <w:w w:val="115"/>
          <w:sz w:val="15"/>
        </w:rPr>
        <w:t xml:space="preserve"> </w:t>
      </w:r>
      <w:r>
        <w:rPr>
          <w:w w:val="115"/>
          <w:sz w:val="15"/>
        </w:rPr>
        <w:t>titre</w:t>
      </w:r>
      <w:r>
        <w:rPr>
          <w:spacing w:val="-4"/>
          <w:w w:val="115"/>
          <w:sz w:val="15"/>
        </w:rPr>
        <w:t xml:space="preserve"> </w:t>
      </w:r>
      <w:r>
        <w:rPr>
          <w:w w:val="115"/>
          <w:sz w:val="15"/>
        </w:rPr>
        <w:t>d</w:t>
      </w:r>
      <w:r w:rsidRPr="00AD64D1">
        <w:rPr>
          <w:w w:val="115"/>
          <w:sz w:val="15"/>
        </w:rPr>
        <w:t>e</w:t>
      </w:r>
      <w:r w:rsidRPr="00AD64D1">
        <w:rPr>
          <w:spacing w:val="-4"/>
          <w:w w:val="115"/>
          <w:sz w:val="15"/>
        </w:rPr>
        <w:t xml:space="preserve"> </w:t>
      </w:r>
      <w:r w:rsidRPr="00AD64D1">
        <w:rPr>
          <w:w w:val="115"/>
          <w:sz w:val="15"/>
        </w:rPr>
        <w:t>l'</w:t>
      </w:r>
      <w:r w:rsidRPr="00AD64D1">
        <w:rPr>
          <w:w w:val="115"/>
          <w:sz w:val="15"/>
          <w:u w:color="D31146"/>
        </w:rPr>
        <w:t>article</w:t>
      </w:r>
      <w:r w:rsidRPr="00AD64D1">
        <w:rPr>
          <w:spacing w:val="-3"/>
          <w:w w:val="115"/>
          <w:sz w:val="15"/>
          <w:u w:color="D31146"/>
        </w:rPr>
        <w:t xml:space="preserve"> </w:t>
      </w:r>
      <w:r w:rsidRPr="00AD64D1">
        <w:rPr>
          <w:w w:val="115"/>
          <w:sz w:val="15"/>
          <w:u w:color="D31146"/>
        </w:rPr>
        <w:t>700</w:t>
      </w:r>
      <w:r w:rsidRPr="00AD64D1">
        <w:rPr>
          <w:spacing w:val="-4"/>
          <w:w w:val="115"/>
          <w:sz w:val="15"/>
          <w:u w:color="D31146"/>
        </w:rPr>
        <w:t xml:space="preserve"> </w:t>
      </w:r>
      <w:r w:rsidRPr="00AD64D1">
        <w:rPr>
          <w:w w:val="115"/>
          <w:sz w:val="15"/>
          <w:u w:color="D31146"/>
        </w:rPr>
        <w:t>du</w:t>
      </w:r>
      <w:r w:rsidRPr="00AD64D1">
        <w:rPr>
          <w:spacing w:val="-3"/>
          <w:w w:val="115"/>
          <w:sz w:val="15"/>
          <w:u w:color="D31146"/>
        </w:rPr>
        <w:t xml:space="preserve"> </w:t>
      </w:r>
      <w:r w:rsidRPr="00AD64D1">
        <w:rPr>
          <w:spacing w:val="-2"/>
          <w:w w:val="115"/>
          <w:sz w:val="15"/>
          <w:u w:color="D31146"/>
        </w:rPr>
        <w:t>CPC</w:t>
      </w:r>
      <w:r w:rsidRPr="00AD64D1">
        <w:rPr>
          <w:spacing w:val="-2"/>
          <w:w w:val="115"/>
          <w:sz w:val="15"/>
        </w:rPr>
        <w:t>.</w:t>
      </w:r>
    </w:p>
    <w:p w14:paraId="4C6502E5" w14:textId="77777777" w:rsidR="00ED1537" w:rsidRDefault="00ED1537">
      <w:pPr>
        <w:pStyle w:val="Corpsdetexte"/>
      </w:pPr>
    </w:p>
    <w:p w14:paraId="5A2CE734" w14:textId="77777777" w:rsidR="00ED1537" w:rsidRDefault="00ED1537">
      <w:pPr>
        <w:pStyle w:val="Corpsdetexte"/>
        <w:spacing w:before="151"/>
      </w:pPr>
    </w:p>
    <w:p w14:paraId="07AE91D5" w14:textId="77777777" w:rsidR="00ED1537" w:rsidRDefault="00000000">
      <w:pPr>
        <w:pStyle w:val="Paragraphedeliste"/>
        <w:numPr>
          <w:ilvl w:val="0"/>
          <w:numId w:val="1"/>
        </w:numPr>
        <w:tabs>
          <w:tab w:val="left" w:pos="216"/>
        </w:tabs>
        <w:spacing w:before="1"/>
        <w:ind w:left="216" w:hanging="104"/>
        <w:rPr>
          <w:sz w:val="15"/>
        </w:rPr>
      </w:pPr>
      <w:r>
        <w:rPr>
          <w:w w:val="115"/>
          <w:sz w:val="15"/>
        </w:rPr>
        <w:t>condamner</w:t>
      </w:r>
      <w:r>
        <w:rPr>
          <w:spacing w:val="-1"/>
          <w:w w:val="115"/>
          <w:sz w:val="15"/>
        </w:rPr>
        <w:t xml:space="preserve"> </w:t>
      </w:r>
      <w:r>
        <w:rPr>
          <w:w w:val="115"/>
          <w:sz w:val="15"/>
        </w:rPr>
        <w:t>la</w:t>
      </w:r>
      <w:r>
        <w:rPr>
          <w:spacing w:val="-1"/>
          <w:w w:val="115"/>
          <w:sz w:val="15"/>
        </w:rPr>
        <w:t xml:space="preserve"> </w:t>
      </w:r>
      <w:r>
        <w:rPr>
          <w:w w:val="115"/>
          <w:sz w:val="15"/>
        </w:rPr>
        <w:t>Société</w:t>
      </w:r>
      <w:r>
        <w:rPr>
          <w:spacing w:val="-1"/>
          <w:w w:val="115"/>
          <w:sz w:val="15"/>
        </w:rPr>
        <w:t xml:space="preserve"> </w:t>
      </w:r>
      <w:r>
        <w:rPr>
          <w:w w:val="115"/>
          <w:sz w:val="15"/>
        </w:rPr>
        <w:t>CHANEL aux</w:t>
      </w:r>
      <w:r>
        <w:rPr>
          <w:spacing w:val="-1"/>
          <w:w w:val="115"/>
          <w:sz w:val="15"/>
        </w:rPr>
        <w:t xml:space="preserve"> </w:t>
      </w:r>
      <w:r>
        <w:rPr>
          <w:w w:val="115"/>
          <w:sz w:val="15"/>
        </w:rPr>
        <w:t>entiers</w:t>
      </w:r>
      <w:r>
        <w:rPr>
          <w:spacing w:val="-1"/>
          <w:w w:val="115"/>
          <w:sz w:val="15"/>
        </w:rPr>
        <w:t xml:space="preserve"> </w:t>
      </w:r>
      <w:r>
        <w:rPr>
          <w:spacing w:val="-2"/>
          <w:w w:val="115"/>
          <w:sz w:val="15"/>
        </w:rPr>
        <w:t>dépens.</w:t>
      </w:r>
    </w:p>
    <w:p w14:paraId="4F1D46FC" w14:textId="77777777" w:rsidR="00ED1537" w:rsidRDefault="00ED1537">
      <w:pPr>
        <w:pStyle w:val="Corpsdetexte"/>
      </w:pPr>
    </w:p>
    <w:p w14:paraId="31390AA3" w14:textId="77777777" w:rsidR="00ED1537" w:rsidRDefault="00ED1537">
      <w:pPr>
        <w:pStyle w:val="Corpsdetexte"/>
        <w:spacing w:before="155"/>
      </w:pPr>
    </w:p>
    <w:p w14:paraId="7459E7ED" w14:textId="77777777" w:rsidR="00ED1537" w:rsidRDefault="00000000">
      <w:pPr>
        <w:pStyle w:val="Corpsdetexte"/>
        <w:ind w:left="112"/>
      </w:pPr>
      <w:r>
        <w:rPr>
          <w:w w:val="115"/>
        </w:rPr>
        <w:t>Dans</w:t>
      </w:r>
      <w:r>
        <w:rPr>
          <w:spacing w:val="1"/>
          <w:w w:val="115"/>
        </w:rPr>
        <w:t xml:space="preserve"> </w:t>
      </w:r>
      <w:r>
        <w:rPr>
          <w:w w:val="115"/>
        </w:rPr>
        <w:t>ses</w:t>
      </w:r>
      <w:r>
        <w:rPr>
          <w:spacing w:val="2"/>
          <w:w w:val="115"/>
        </w:rPr>
        <w:t xml:space="preserve"> </w:t>
      </w:r>
      <w:r>
        <w:rPr>
          <w:w w:val="115"/>
        </w:rPr>
        <w:t>dernières</w:t>
      </w:r>
      <w:r>
        <w:rPr>
          <w:spacing w:val="2"/>
          <w:w w:val="115"/>
        </w:rPr>
        <w:t xml:space="preserve"> </w:t>
      </w:r>
      <w:r>
        <w:rPr>
          <w:w w:val="115"/>
        </w:rPr>
        <w:t>conclusions</w:t>
      </w:r>
      <w:r>
        <w:rPr>
          <w:spacing w:val="2"/>
          <w:w w:val="115"/>
        </w:rPr>
        <w:t xml:space="preserve"> </w:t>
      </w:r>
      <w:r>
        <w:rPr>
          <w:w w:val="115"/>
        </w:rPr>
        <w:t>numérotées</w:t>
      </w:r>
      <w:r>
        <w:rPr>
          <w:spacing w:val="2"/>
          <w:w w:val="115"/>
        </w:rPr>
        <w:t xml:space="preserve"> </w:t>
      </w:r>
      <w:r>
        <w:rPr>
          <w:w w:val="115"/>
        </w:rPr>
        <w:t>2,</w:t>
      </w:r>
      <w:r>
        <w:rPr>
          <w:spacing w:val="2"/>
          <w:w w:val="115"/>
        </w:rPr>
        <w:t xml:space="preserve"> </w:t>
      </w:r>
      <w:r>
        <w:rPr>
          <w:w w:val="115"/>
        </w:rPr>
        <w:t>transmises</w:t>
      </w:r>
      <w:r>
        <w:rPr>
          <w:spacing w:val="2"/>
          <w:w w:val="115"/>
        </w:rPr>
        <w:t xml:space="preserve"> </w:t>
      </w:r>
      <w:r>
        <w:rPr>
          <w:w w:val="115"/>
        </w:rPr>
        <w:t>le</w:t>
      </w:r>
      <w:r>
        <w:rPr>
          <w:spacing w:val="2"/>
          <w:w w:val="115"/>
        </w:rPr>
        <w:t xml:space="preserve"> </w:t>
      </w:r>
      <w:r>
        <w:rPr>
          <w:w w:val="115"/>
        </w:rPr>
        <w:t>12</w:t>
      </w:r>
      <w:r>
        <w:rPr>
          <w:spacing w:val="2"/>
          <w:w w:val="115"/>
        </w:rPr>
        <w:t xml:space="preserve"> </w:t>
      </w:r>
      <w:r>
        <w:rPr>
          <w:w w:val="115"/>
        </w:rPr>
        <w:t>novembre</w:t>
      </w:r>
      <w:r>
        <w:rPr>
          <w:spacing w:val="2"/>
          <w:w w:val="115"/>
        </w:rPr>
        <w:t xml:space="preserve"> </w:t>
      </w:r>
      <w:r>
        <w:rPr>
          <w:w w:val="115"/>
        </w:rPr>
        <w:t>2024,</w:t>
      </w:r>
      <w:r>
        <w:rPr>
          <w:spacing w:val="2"/>
          <w:w w:val="115"/>
        </w:rPr>
        <w:t xml:space="preserve"> </w:t>
      </w:r>
      <w:r>
        <w:rPr>
          <w:w w:val="115"/>
        </w:rPr>
        <w:t>la</w:t>
      </w:r>
      <w:r>
        <w:rPr>
          <w:spacing w:val="2"/>
          <w:w w:val="115"/>
        </w:rPr>
        <w:t xml:space="preserve"> </w:t>
      </w:r>
      <w:r>
        <w:rPr>
          <w:w w:val="115"/>
        </w:rPr>
        <w:t>société</w:t>
      </w:r>
      <w:r>
        <w:rPr>
          <w:spacing w:val="2"/>
          <w:w w:val="115"/>
        </w:rPr>
        <w:t xml:space="preserve"> </w:t>
      </w:r>
      <w:r>
        <w:rPr>
          <w:w w:val="115"/>
        </w:rPr>
        <w:t>Chanel</w:t>
      </w:r>
      <w:r>
        <w:rPr>
          <w:spacing w:val="2"/>
          <w:w w:val="115"/>
        </w:rPr>
        <w:t xml:space="preserve"> </w:t>
      </w:r>
      <w:r>
        <w:rPr>
          <w:w w:val="115"/>
        </w:rPr>
        <w:t>demande</w:t>
      </w:r>
      <w:r>
        <w:rPr>
          <w:spacing w:val="2"/>
          <w:w w:val="115"/>
        </w:rPr>
        <w:t xml:space="preserve"> </w:t>
      </w:r>
      <w:r>
        <w:rPr>
          <w:w w:val="115"/>
        </w:rPr>
        <w:t>à</w:t>
      </w:r>
      <w:r>
        <w:rPr>
          <w:spacing w:val="2"/>
          <w:w w:val="115"/>
        </w:rPr>
        <w:t xml:space="preserve"> </w:t>
      </w:r>
      <w:r>
        <w:rPr>
          <w:w w:val="115"/>
        </w:rPr>
        <w:t>la</w:t>
      </w:r>
      <w:r>
        <w:rPr>
          <w:spacing w:val="2"/>
          <w:w w:val="115"/>
        </w:rPr>
        <w:t xml:space="preserve"> </w:t>
      </w:r>
      <w:r>
        <w:rPr>
          <w:w w:val="115"/>
        </w:rPr>
        <w:t>cour</w:t>
      </w:r>
      <w:r>
        <w:rPr>
          <w:spacing w:val="2"/>
          <w:w w:val="115"/>
        </w:rPr>
        <w:t xml:space="preserve"> </w:t>
      </w:r>
      <w:r>
        <w:rPr>
          <w:w w:val="115"/>
        </w:rPr>
        <w:t>de</w:t>
      </w:r>
      <w:r>
        <w:rPr>
          <w:spacing w:val="2"/>
          <w:w w:val="115"/>
        </w:rPr>
        <w:t xml:space="preserve"> </w:t>
      </w:r>
      <w:r>
        <w:rPr>
          <w:spacing w:val="-10"/>
          <w:w w:val="115"/>
        </w:rPr>
        <w:t>:</w:t>
      </w:r>
    </w:p>
    <w:p w14:paraId="382371B3" w14:textId="77777777" w:rsidR="00ED1537" w:rsidRDefault="00ED1537">
      <w:pPr>
        <w:pStyle w:val="Corpsdetexte"/>
      </w:pPr>
    </w:p>
    <w:p w14:paraId="42CDAA95" w14:textId="77777777" w:rsidR="00ED1537" w:rsidRDefault="00ED1537">
      <w:pPr>
        <w:pStyle w:val="Corpsdetexte"/>
        <w:spacing w:before="156"/>
      </w:pPr>
    </w:p>
    <w:p w14:paraId="6715E5B3" w14:textId="77777777" w:rsidR="00ED1537" w:rsidRDefault="00000000">
      <w:pPr>
        <w:pStyle w:val="Paragraphedeliste"/>
        <w:numPr>
          <w:ilvl w:val="0"/>
          <w:numId w:val="1"/>
        </w:numPr>
        <w:tabs>
          <w:tab w:val="left" w:pos="216"/>
        </w:tabs>
        <w:ind w:left="216" w:hanging="104"/>
        <w:jc w:val="both"/>
        <w:rPr>
          <w:sz w:val="15"/>
        </w:rPr>
      </w:pPr>
      <w:r>
        <w:rPr>
          <w:w w:val="115"/>
          <w:sz w:val="15"/>
        </w:rPr>
        <w:t>rejeter</w:t>
      </w:r>
      <w:r>
        <w:rPr>
          <w:spacing w:val="-5"/>
          <w:w w:val="115"/>
          <w:sz w:val="15"/>
        </w:rPr>
        <w:t xml:space="preserve"> </w:t>
      </w:r>
      <w:r>
        <w:rPr>
          <w:w w:val="115"/>
          <w:sz w:val="15"/>
        </w:rPr>
        <w:t>le</w:t>
      </w:r>
      <w:r>
        <w:rPr>
          <w:spacing w:val="-5"/>
          <w:w w:val="115"/>
          <w:sz w:val="15"/>
        </w:rPr>
        <w:t xml:space="preserve"> </w:t>
      </w:r>
      <w:r>
        <w:rPr>
          <w:w w:val="115"/>
          <w:sz w:val="15"/>
        </w:rPr>
        <w:t>recours</w:t>
      </w:r>
      <w:r>
        <w:rPr>
          <w:spacing w:val="-5"/>
          <w:w w:val="115"/>
          <w:sz w:val="15"/>
        </w:rPr>
        <w:t xml:space="preserve"> </w:t>
      </w:r>
      <w:r>
        <w:rPr>
          <w:w w:val="115"/>
          <w:sz w:val="15"/>
        </w:rPr>
        <w:t>en</w:t>
      </w:r>
      <w:r>
        <w:rPr>
          <w:spacing w:val="-5"/>
          <w:w w:val="115"/>
          <w:sz w:val="15"/>
        </w:rPr>
        <w:t xml:space="preserve"> </w:t>
      </w:r>
      <w:r>
        <w:rPr>
          <w:w w:val="115"/>
          <w:sz w:val="15"/>
        </w:rPr>
        <w:t>annulation</w:t>
      </w:r>
      <w:r>
        <w:rPr>
          <w:spacing w:val="-5"/>
          <w:w w:val="115"/>
          <w:sz w:val="15"/>
        </w:rPr>
        <w:t xml:space="preserve"> </w:t>
      </w:r>
      <w:r>
        <w:rPr>
          <w:w w:val="115"/>
          <w:sz w:val="15"/>
        </w:rPr>
        <w:t>formé</w:t>
      </w:r>
      <w:r>
        <w:rPr>
          <w:spacing w:val="-5"/>
          <w:w w:val="115"/>
          <w:sz w:val="15"/>
        </w:rPr>
        <w:t xml:space="preserve"> </w:t>
      </w:r>
      <w:r>
        <w:rPr>
          <w:w w:val="115"/>
          <w:sz w:val="15"/>
        </w:rPr>
        <w:t>par</w:t>
      </w:r>
      <w:r>
        <w:rPr>
          <w:spacing w:val="-5"/>
          <w:w w:val="115"/>
          <w:sz w:val="15"/>
        </w:rPr>
        <w:t xml:space="preserve"> </w:t>
      </w:r>
      <w:r>
        <w:rPr>
          <w:w w:val="115"/>
          <w:sz w:val="15"/>
        </w:rPr>
        <w:t>la</w:t>
      </w:r>
      <w:r>
        <w:rPr>
          <w:spacing w:val="-5"/>
          <w:w w:val="115"/>
          <w:sz w:val="15"/>
        </w:rPr>
        <w:t xml:space="preserve"> </w:t>
      </w:r>
      <w:r>
        <w:rPr>
          <w:w w:val="115"/>
          <w:sz w:val="15"/>
        </w:rPr>
        <w:t>société</w:t>
      </w:r>
      <w:r>
        <w:rPr>
          <w:spacing w:val="-5"/>
          <w:w w:val="115"/>
          <w:sz w:val="15"/>
        </w:rPr>
        <w:t xml:space="preserve"> </w:t>
      </w:r>
      <w:r>
        <w:rPr>
          <w:w w:val="115"/>
          <w:sz w:val="15"/>
        </w:rPr>
        <w:t>MISS</w:t>
      </w:r>
      <w:r>
        <w:rPr>
          <w:spacing w:val="-5"/>
          <w:w w:val="115"/>
          <w:sz w:val="15"/>
        </w:rPr>
        <w:t xml:space="preserve"> </w:t>
      </w:r>
      <w:r>
        <w:rPr>
          <w:w w:val="115"/>
          <w:sz w:val="15"/>
        </w:rPr>
        <w:t>ANTILLES</w:t>
      </w:r>
      <w:r>
        <w:rPr>
          <w:spacing w:val="-5"/>
          <w:w w:val="115"/>
          <w:sz w:val="15"/>
        </w:rPr>
        <w:t xml:space="preserve"> </w:t>
      </w:r>
      <w:r>
        <w:rPr>
          <w:w w:val="115"/>
          <w:sz w:val="15"/>
        </w:rPr>
        <w:t>INTERNATIONAL</w:t>
      </w:r>
      <w:r>
        <w:rPr>
          <w:spacing w:val="-5"/>
          <w:w w:val="115"/>
          <w:sz w:val="15"/>
        </w:rPr>
        <w:t xml:space="preserve"> </w:t>
      </w:r>
      <w:r>
        <w:rPr>
          <w:spacing w:val="-10"/>
          <w:w w:val="115"/>
          <w:sz w:val="15"/>
        </w:rPr>
        <w:t>;</w:t>
      </w:r>
    </w:p>
    <w:p w14:paraId="4E1A007C" w14:textId="77777777" w:rsidR="00ED1537" w:rsidRDefault="00ED1537">
      <w:pPr>
        <w:pStyle w:val="Corpsdetexte"/>
      </w:pPr>
    </w:p>
    <w:p w14:paraId="56916392" w14:textId="77777777" w:rsidR="00ED1537" w:rsidRDefault="00ED1537">
      <w:pPr>
        <w:pStyle w:val="Corpsdetexte"/>
        <w:spacing w:before="156"/>
      </w:pPr>
    </w:p>
    <w:p w14:paraId="22A5BFAB" w14:textId="77777777" w:rsidR="00ED1537" w:rsidRDefault="00000000">
      <w:pPr>
        <w:pStyle w:val="Paragraphedeliste"/>
        <w:numPr>
          <w:ilvl w:val="0"/>
          <w:numId w:val="1"/>
        </w:numPr>
        <w:tabs>
          <w:tab w:val="left" w:pos="219"/>
        </w:tabs>
        <w:spacing w:line="312" w:lineRule="auto"/>
        <w:ind w:right="77" w:firstLine="0"/>
        <w:jc w:val="both"/>
        <w:rPr>
          <w:sz w:val="15"/>
        </w:rPr>
      </w:pPr>
      <w:r>
        <w:rPr>
          <w:w w:val="115"/>
          <w:sz w:val="15"/>
        </w:rPr>
        <w:t>condamner la société MISS ANTILLES INTERNATIONAL à verser à la société CHANEL, au titre des frais irrépétibles qu'elle a dû engager, la somme de 8 000 euros.</w:t>
      </w:r>
    </w:p>
    <w:p w14:paraId="4BB6BE9D" w14:textId="77777777" w:rsidR="00ED1537" w:rsidRDefault="00ED1537">
      <w:pPr>
        <w:pStyle w:val="Corpsdetexte"/>
      </w:pPr>
    </w:p>
    <w:p w14:paraId="3CBB6F6B" w14:textId="77777777" w:rsidR="00ED1537" w:rsidRDefault="00ED1537">
      <w:pPr>
        <w:pStyle w:val="Corpsdetexte"/>
      </w:pPr>
    </w:p>
    <w:p w14:paraId="7DAE224D" w14:textId="77777777" w:rsidR="00ED1537" w:rsidRDefault="00ED1537">
      <w:pPr>
        <w:pStyle w:val="Corpsdetexte"/>
        <w:spacing w:before="155"/>
      </w:pPr>
    </w:p>
    <w:p w14:paraId="1C66DA49" w14:textId="77777777" w:rsidR="00ED1537" w:rsidRDefault="00000000">
      <w:pPr>
        <w:pStyle w:val="Titre1"/>
        <w:jc w:val="both"/>
      </w:pPr>
      <w:r>
        <w:rPr>
          <w:w w:val="120"/>
        </w:rPr>
        <w:t>MOTIFS</w:t>
      </w:r>
      <w:r>
        <w:rPr>
          <w:spacing w:val="-9"/>
          <w:w w:val="120"/>
        </w:rPr>
        <w:t xml:space="preserve"> </w:t>
      </w:r>
      <w:r>
        <w:rPr>
          <w:w w:val="120"/>
        </w:rPr>
        <w:t>DE</w:t>
      </w:r>
      <w:r>
        <w:rPr>
          <w:spacing w:val="-9"/>
          <w:w w:val="120"/>
        </w:rPr>
        <w:t xml:space="preserve"> </w:t>
      </w:r>
      <w:r>
        <w:rPr>
          <w:w w:val="120"/>
        </w:rPr>
        <w:t>LA</w:t>
      </w:r>
      <w:r>
        <w:rPr>
          <w:spacing w:val="-9"/>
          <w:w w:val="120"/>
        </w:rPr>
        <w:t xml:space="preserve"> </w:t>
      </w:r>
      <w:r>
        <w:rPr>
          <w:spacing w:val="-2"/>
          <w:w w:val="120"/>
        </w:rPr>
        <w:t>DÉCISION</w:t>
      </w:r>
    </w:p>
    <w:p w14:paraId="30D0F52B" w14:textId="77777777" w:rsidR="00ED1537" w:rsidRDefault="00ED1537">
      <w:pPr>
        <w:pStyle w:val="Corpsdetexte"/>
      </w:pPr>
    </w:p>
    <w:p w14:paraId="5B5A3382" w14:textId="77777777" w:rsidR="00ED1537" w:rsidRDefault="00ED1537">
      <w:pPr>
        <w:pStyle w:val="Corpsdetexte"/>
        <w:spacing w:before="155"/>
      </w:pPr>
    </w:p>
    <w:p w14:paraId="2E76E79B" w14:textId="77777777" w:rsidR="00ED1537" w:rsidRDefault="00000000">
      <w:pPr>
        <w:pStyle w:val="Corpsdetexte"/>
        <w:ind w:left="112"/>
      </w:pPr>
      <w:r>
        <w:rPr>
          <w:w w:val="115"/>
        </w:rPr>
        <w:t>Il</w:t>
      </w:r>
      <w:r>
        <w:rPr>
          <w:spacing w:val="-2"/>
          <w:w w:val="115"/>
        </w:rPr>
        <w:t xml:space="preserve"> </w:t>
      </w:r>
      <w:r>
        <w:rPr>
          <w:w w:val="115"/>
        </w:rPr>
        <w:t>est</w:t>
      </w:r>
      <w:r>
        <w:rPr>
          <w:spacing w:val="-1"/>
          <w:w w:val="115"/>
        </w:rPr>
        <w:t xml:space="preserve"> </w:t>
      </w:r>
      <w:r>
        <w:rPr>
          <w:w w:val="115"/>
        </w:rPr>
        <w:t>expressément</w:t>
      </w:r>
      <w:r>
        <w:rPr>
          <w:spacing w:val="-1"/>
          <w:w w:val="115"/>
        </w:rPr>
        <w:t xml:space="preserve"> </w:t>
      </w:r>
      <w:r>
        <w:rPr>
          <w:w w:val="115"/>
        </w:rPr>
        <w:t>renvoyé</w:t>
      </w:r>
      <w:r>
        <w:rPr>
          <w:spacing w:val="-1"/>
          <w:w w:val="115"/>
        </w:rPr>
        <w:t xml:space="preserve"> </w:t>
      </w:r>
      <w:r>
        <w:rPr>
          <w:w w:val="115"/>
        </w:rPr>
        <w:t>à</w:t>
      </w:r>
      <w:r>
        <w:rPr>
          <w:spacing w:val="-1"/>
          <w:w w:val="115"/>
        </w:rPr>
        <w:t xml:space="preserve"> </w:t>
      </w:r>
      <w:r>
        <w:rPr>
          <w:w w:val="115"/>
        </w:rPr>
        <w:t>la</w:t>
      </w:r>
      <w:r>
        <w:rPr>
          <w:spacing w:val="-1"/>
          <w:w w:val="115"/>
        </w:rPr>
        <w:t xml:space="preserve"> </w:t>
      </w:r>
      <w:r>
        <w:rPr>
          <w:w w:val="115"/>
        </w:rPr>
        <w:t>décision</w:t>
      </w:r>
      <w:r>
        <w:rPr>
          <w:spacing w:val="-2"/>
          <w:w w:val="115"/>
        </w:rPr>
        <w:t xml:space="preserve"> </w:t>
      </w:r>
      <w:r>
        <w:rPr>
          <w:w w:val="115"/>
        </w:rPr>
        <w:t>ainsi</w:t>
      </w:r>
      <w:r>
        <w:rPr>
          <w:spacing w:val="-1"/>
          <w:w w:val="115"/>
        </w:rPr>
        <w:t xml:space="preserve"> </w:t>
      </w:r>
      <w:r>
        <w:rPr>
          <w:w w:val="115"/>
        </w:rPr>
        <w:t>qu'aux</w:t>
      </w:r>
      <w:r>
        <w:rPr>
          <w:spacing w:val="-1"/>
          <w:w w:val="115"/>
        </w:rPr>
        <w:t xml:space="preserve"> </w:t>
      </w:r>
      <w:r>
        <w:rPr>
          <w:w w:val="115"/>
        </w:rPr>
        <w:t>écritures</w:t>
      </w:r>
      <w:r>
        <w:rPr>
          <w:spacing w:val="-1"/>
          <w:w w:val="115"/>
        </w:rPr>
        <w:t xml:space="preserve"> </w:t>
      </w:r>
      <w:r>
        <w:rPr>
          <w:w w:val="115"/>
        </w:rPr>
        <w:t>et</w:t>
      </w:r>
      <w:r>
        <w:rPr>
          <w:spacing w:val="-1"/>
          <w:w w:val="115"/>
        </w:rPr>
        <w:t xml:space="preserve"> </w:t>
      </w:r>
      <w:r>
        <w:rPr>
          <w:w w:val="115"/>
        </w:rPr>
        <w:t>observations</w:t>
      </w:r>
      <w:r>
        <w:rPr>
          <w:spacing w:val="-1"/>
          <w:w w:val="115"/>
        </w:rPr>
        <w:t xml:space="preserve"> </w:t>
      </w:r>
      <w:r>
        <w:rPr>
          <w:spacing w:val="-2"/>
          <w:w w:val="115"/>
        </w:rPr>
        <w:t>susvisées.</w:t>
      </w:r>
    </w:p>
    <w:p w14:paraId="229FF5EF" w14:textId="77777777" w:rsidR="00ED1537" w:rsidRDefault="00ED1537">
      <w:pPr>
        <w:pStyle w:val="Corpsdetexte"/>
      </w:pPr>
    </w:p>
    <w:p w14:paraId="6DAA9662" w14:textId="77777777" w:rsidR="00ED1537" w:rsidRDefault="00ED1537">
      <w:pPr>
        <w:pStyle w:val="Corpsdetexte"/>
        <w:spacing w:before="156"/>
      </w:pPr>
    </w:p>
    <w:p w14:paraId="44580F29" w14:textId="77777777" w:rsidR="00ED1537" w:rsidRDefault="00000000">
      <w:pPr>
        <w:pStyle w:val="Corpsdetexte"/>
        <w:ind w:left="112"/>
      </w:pPr>
      <w:r>
        <w:rPr>
          <w:w w:val="115"/>
        </w:rPr>
        <w:t>Sur</w:t>
      </w:r>
      <w:r>
        <w:rPr>
          <w:spacing w:val="4"/>
          <w:w w:val="115"/>
        </w:rPr>
        <w:t xml:space="preserve"> </w:t>
      </w:r>
      <w:r>
        <w:rPr>
          <w:w w:val="115"/>
        </w:rPr>
        <w:t>l'usage</w:t>
      </w:r>
      <w:r>
        <w:rPr>
          <w:spacing w:val="5"/>
          <w:w w:val="115"/>
        </w:rPr>
        <w:t xml:space="preserve"> </w:t>
      </w:r>
      <w:r>
        <w:rPr>
          <w:w w:val="115"/>
        </w:rPr>
        <w:t>sérieux</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marque</w:t>
      </w:r>
      <w:r>
        <w:rPr>
          <w:spacing w:val="5"/>
          <w:w w:val="115"/>
        </w:rPr>
        <w:t xml:space="preserve"> </w:t>
      </w:r>
      <w:r>
        <w:rPr>
          <w:spacing w:val="-4"/>
          <w:w w:val="115"/>
        </w:rPr>
        <w:t>COCO</w:t>
      </w:r>
    </w:p>
    <w:p w14:paraId="014A5E8E" w14:textId="77777777" w:rsidR="00ED1537" w:rsidRDefault="00ED1537">
      <w:pPr>
        <w:pStyle w:val="Corpsdetexte"/>
      </w:pPr>
    </w:p>
    <w:p w14:paraId="1D1A2C14" w14:textId="77777777" w:rsidR="00ED1537" w:rsidRDefault="00ED1537">
      <w:pPr>
        <w:pStyle w:val="Corpsdetexte"/>
        <w:spacing w:before="156"/>
      </w:pPr>
    </w:p>
    <w:p w14:paraId="1019C17A" w14:textId="77777777" w:rsidR="00ED1537" w:rsidRDefault="00000000">
      <w:pPr>
        <w:pStyle w:val="Corpsdetexte"/>
        <w:spacing w:line="312" w:lineRule="auto"/>
        <w:ind w:left="112" w:right="63"/>
        <w:jc w:val="both"/>
      </w:pPr>
      <w:r>
        <w:rPr>
          <w:w w:val="115"/>
        </w:rPr>
        <w:t>La société Miss Antilles International soutient que les pièces communiquées par la société Chanel ne justifient pas d'un usage sérieux</w:t>
      </w:r>
      <w:r>
        <w:rPr>
          <w:spacing w:val="18"/>
          <w:w w:val="115"/>
        </w:rPr>
        <w:t xml:space="preserve"> </w:t>
      </w:r>
      <w:r>
        <w:rPr>
          <w:w w:val="115"/>
        </w:rPr>
        <w:t>de</w:t>
      </w:r>
      <w:r>
        <w:rPr>
          <w:spacing w:val="18"/>
          <w:w w:val="115"/>
        </w:rPr>
        <w:t xml:space="preserve"> </w:t>
      </w:r>
      <w:r>
        <w:rPr>
          <w:w w:val="115"/>
        </w:rPr>
        <w:t>la</w:t>
      </w:r>
      <w:r>
        <w:rPr>
          <w:spacing w:val="18"/>
          <w:w w:val="115"/>
        </w:rPr>
        <w:t xml:space="preserve"> </w:t>
      </w:r>
      <w:r>
        <w:rPr>
          <w:w w:val="115"/>
        </w:rPr>
        <w:t>marque</w:t>
      </w:r>
      <w:r>
        <w:rPr>
          <w:spacing w:val="18"/>
          <w:w w:val="115"/>
        </w:rPr>
        <w:t xml:space="preserve"> </w:t>
      </w:r>
      <w:r>
        <w:rPr>
          <w:w w:val="115"/>
        </w:rPr>
        <w:t>COCO</w:t>
      </w:r>
      <w:r>
        <w:rPr>
          <w:spacing w:val="18"/>
          <w:w w:val="115"/>
        </w:rPr>
        <w:t xml:space="preserve"> </w:t>
      </w:r>
      <w:r>
        <w:rPr>
          <w:w w:val="115"/>
        </w:rPr>
        <w:t>pour</w:t>
      </w:r>
      <w:r>
        <w:rPr>
          <w:spacing w:val="18"/>
          <w:w w:val="115"/>
        </w:rPr>
        <w:t xml:space="preserve"> </w:t>
      </w:r>
      <w:r>
        <w:rPr>
          <w:w w:val="115"/>
        </w:rPr>
        <w:t>les</w:t>
      </w:r>
      <w:r>
        <w:rPr>
          <w:spacing w:val="18"/>
          <w:w w:val="115"/>
        </w:rPr>
        <w:t xml:space="preserve"> </w:t>
      </w:r>
      <w:r>
        <w:rPr>
          <w:w w:val="115"/>
        </w:rPr>
        <w:t>savons,</w:t>
      </w:r>
      <w:r>
        <w:rPr>
          <w:spacing w:val="18"/>
          <w:w w:val="115"/>
        </w:rPr>
        <w:t xml:space="preserve"> </w:t>
      </w:r>
      <w:r>
        <w:rPr>
          <w:w w:val="115"/>
        </w:rPr>
        <w:t>les</w:t>
      </w:r>
      <w:r>
        <w:rPr>
          <w:spacing w:val="18"/>
          <w:w w:val="115"/>
        </w:rPr>
        <w:t xml:space="preserve"> </w:t>
      </w:r>
      <w:r>
        <w:rPr>
          <w:w w:val="115"/>
        </w:rPr>
        <w:t>parfums</w:t>
      </w:r>
      <w:r>
        <w:rPr>
          <w:spacing w:val="18"/>
          <w:w w:val="115"/>
        </w:rPr>
        <w:t xml:space="preserve"> </w:t>
      </w:r>
      <w:r>
        <w:rPr>
          <w:w w:val="115"/>
        </w:rPr>
        <w:t>et</w:t>
      </w:r>
      <w:r>
        <w:rPr>
          <w:spacing w:val="18"/>
          <w:w w:val="115"/>
        </w:rPr>
        <w:t xml:space="preserve"> </w:t>
      </w:r>
      <w:r>
        <w:rPr>
          <w:w w:val="115"/>
        </w:rPr>
        <w:t>les</w:t>
      </w:r>
      <w:r>
        <w:rPr>
          <w:spacing w:val="18"/>
          <w:w w:val="115"/>
        </w:rPr>
        <w:t xml:space="preserve"> </w:t>
      </w:r>
      <w:r>
        <w:rPr>
          <w:w w:val="115"/>
        </w:rPr>
        <w:t>cosmétiques</w:t>
      </w:r>
      <w:r>
        <w:rPr>
          <w:spacing w:val="18"/>
          <w:w w:val="115"/>
        </w:rPr>
        <w:t xml:space="preserve"> </w:t>
      </w:r>
      <w:r>
        <w:rPr>
          <w:w w:val="115"/>
        </w:rPr>
        <w:t>;</w:t>
      </w:r>
      <w:r>
        <w:rPr>
          <w:spacing w:val="18"/>
          <w:w w:val="115"/>
        </w:rPr>
        <w:t xml:space="preserve"> </w:t>
      </w:r>
      <w:r>
        <w:rPr>
          <w:w w:val="115"/>
        </w:rPr>
        <w:t>que</w:t>
      </w:r>
      <w:r>
        <w:rPr>
          <w:spacing w:val="18"/>
          <w:w w:val="115"/>
        </w:rPr>
        <w:t xml:space="preserve"> </w:t>
      </w:r>
      <w:r>
        <w:rPr>
          <w:w w:val="115"/>
        </w:rPr>
        <w:t>la</w:t>
      </w:r>
      <w:r>
        <w:rPr>
          <w:spacing w:val="18"/>
          <w:w w:val="115"/>
        </w:rPr>
        <w:t xml:space="preserve"> </w:t>
      </w:r>
      <w:r>
        <w:rPr>
          <w:w w:val="115"/>
        </w:rPr>
        <w:t>société</w:t>
      </w:r>
      <w:r>
        <w:rPr>
          <w:spacing w:val="18"/>
          <w:w w:val="115"/>
        </w:rPr>
        <w:t xml:space="preserve"> </w:t>
      </w:r>
      <w:r>
        <w:rPr>
          <w:w w:val="115"/>
        </w:rPr>
        <w:t>Chanel</w:t>
      </w:r>
      <w:r>
        <w:rPr>
          <w:spacing w:val="18"/>
          <w:w w:val="115"/>
        </w:rPr>
        <w:t xml:space="preserve"> </w:t>
      </w:r>
      <w:r>
        <w:rPr>
          <w:w w:val="115"/>
        </w:rPr>
        <w:t>a</w:t>
      </w:r>
      <w:r>
        <w:rPr>
          <w:spacing w:val="18"/>
          <w:w w:val="115"/>
        </w:rPr>
        <w:t xml:space="preserve"> </w:t>
      </w:r>
      <w:r>
        <w:rPr>
          <w:w w:val="115"/>
        </w:rPr>
        <w:t>cru</w:t>
      </w:r>
      <w:r>
        <w:rPr>
          <w:spacing w:val="18"/>
          <w:w w:val="115"/>
        </w:rPr>
        <w:t xml:space="preserve"> </w:t>
      </w:r>
      <w:r>
        <w:rPr>
          <w:w w:val="115"/>
        </w:rPr>
        <w:t>pouvoir</w:t>
      </w:r>
      <w:r>
        <w:rPr>
          <w:spacing w:val="18"/>
          <w:w w:val="115"/>
        </w:rPr>
        <w:t xml:space="preserve"> </w:t>
      </w:r>
      <w:r>
        <w:rPr>
          <w:w w:val="115"/>
        </w:rPr>
        <w:t>invoquer une</w:t>
      </w:r>
      <w:r>
        <w:rPr>
          <w:spacing w:val="40"/>
          <w:w w:val="115"/>
        </w:rPr>
        <w:t xml:space="preserve"> </w:t>
      </w:r>
      <w:r>
        <w:rPr>
          <w:w w:val="115"/>
        </w:rPr>
        <w:t>exploitation</w:t>
      </w:r>
      <w:r>
        <w:rPr>
          <w:spacing w:val="40"/>
          <w:w w:val="115"/>
        </w:rPr>
        <w:t xml:space="preserve"> </w:t>
      </w:r>
      <w:r>
        <w:rPr>
          <w:w w:val="115"/>
        </w:rPr>
        <w:t>des</w:t>
      </w:r>
      <w:r>
        <w:rPr>
          <w:spacing w:val="40"/>
          <w:w w:val="115"/>
        </w:rPr>
        <w:t xml:space="preserve"> </w:t>
      </w:r>
      <w:r>
        <w:rPr>
          <w:w w:val="115"/>
        </w:rPr>
        <w:t>signes</w:t>
      </w:r>
      <w:r>
        <w:rPr>
          <w:spacing w:val="40"/>
          <w:w w:val="115"/>
        </w:rPr>
        <w:t xml:space="preserve"> </w:t>
      </w:r>
      <w:r>
        <w:rPr>
          <w:w w:val="115"/>
        </w:rPr>
        <w:t>COCO</w:t>
      </w:r>
      <w:r>
        <w:rPr>
          <w:spacing w:val="40"/>
          <w:w w:val="115"/>
        </w:rPr>
        <w:t xml:space="preserve"> </w:t>
      </w:r>
      <w:r>
        <w:rPr>
          <w:w w:val="115"/>
        </w:rPr>
        <w:t>MADEMOISELLE,</w:t>
      </w:r>
      <w:r>
        <w:rPr>
          <w:spacing w:val="40"/>
          <w:w w:val="115"/>
        </w:rPr>
        <w:t xml:space="preserve"> </w:t>
      </w:r>
      <w:r>
        <w:rPr>
          <w:w w:val="115"/>
        </w:rPr>
        <w:t>[Localité</w:t>
      </w:r>
      <w:r>
        <w:rPr>
          <w:spacing w:val="40"/>
          <w:w w:val="115"/>
        </w:rPr>
        <w:t xml:space="preserve"> </w:t>
      </w:r>
      <w:r>
        <w:rPr>
          <w:w w:val="115"/>
        </w:rPr>
        <w:t>12]</w:t>
      </w:r>
      <w:r>
        <w:rPr>
          <w:spacing w:val="40"/>
          <w:w w:val="115"/>
        </w:rPr>
        <w:t xml:space="preserve"> </w:t>
      </w:r>
      <w:r>
        <w:rPr>
          <w:w w:val="115"/>
        </w:rPr>
        <w:t>COCO,</w:t>
      </w:r>
      <w:r>
        <w:rPr>
          <w:spacing w:val="40"/>
          <w:w w:val="115"/>
        </w:rPr>
        <w:t xml:space="preserve"> </w:t>
      </w:r>
      <w:r>
        <w:rPr>
          <w:w w:val="115"/>
        </w:rPr>
        <w:t>ou</w:t>
      </w:r>
      <w:r>
        <w:rPr>
          <w:spacing w:val="40"/>
          <w:w w:val="115"/>
        </w:rPr>
        <w:t xml:space="preserve"> </w:t>
      </w:r>
      <w:r>
        <w:rPr>
          <w:w w:val="115"/>
        </w:rPr>
        <w:t>COCO</w:t>
      </w:r>
      <w:r>
        <w:rPr>
          <w:spacing w:val="40"/>
          <w:w w:val="115"/>
        </w:rPr>
        <w:t xml:space="preserve"> </w:t>
      </w:r>
      <w:r>
        <w:rPr>
          <w:w w:val="115"/>
        </w:rPr>
        <w:t>NOIR</w:t>
      </w:r>
      <w:r>
        <w:rPr>
          <w:spacing w:val="40"/>
          <w:w w:val="115"/>
        </w:rPr>
        <w:t xml:space="preserve"> </w:t>
      </w:r>
      <w:r>
        <w:rPr>
          <w:w w:val="115"/>
        </w:rPr>
        <w:t>qui</w:t>
      </w:r>
      <w:r>
        <w:rPr>
          <w:spacing w:val="40"/>
          <w:w w:val="115"/>
        </w:rPr>
        <w:t xml:space="preserve"> </w:t>
      </w:r>
      <w:r>
        <w:rPr>
          <w:w w:val="115"/>
        </w:rPr>
        <w:t>font</w:t>
      </w:r>
      <w:r>
        <w:rPr>
          <w:spacing w:val="40"/>
          <w:w w:val="115"/>
        </w:rPr>
        <w:t xml:space="preserve"> </w:t>
      </w:r>
      <w:r>
        <w:rPr>
          <w:w w:val="115"/>
        </w:rPr>
        <w:t>l'objet</w:t>
      </w:r>
      <w:r>
        <w:rPr>
          <w:spacing w:val="40"/>
          <w:w w:val="115"/>
        </w:rPr>
        <w:t xml:space="preserve"> </w:t>
      </w:r>
      <w:r>
        <w:rPr>
          <w:w w:val="115"/>
        </w:rPr>
        <w:t>enregistrements distincts à titre de marque ; que l'usage de la marque antérieure COCO sous forme de [Localité 12] COCO en altère le</w:t>
      </w:r>
      <w:r>
        <w:rPr>
          <w:spacing w:val="40"/>
          <w:w w:val="115"/>
        </w:rPr>
        <w:t xml:space="preserve"> </w:t>
      </w:r>
      <w:r>
        <w:rPr>
          <w:w w:val="115"/>
        </w:rPr>
        <w:t>caractère distinctif, le signe [Localité 12] retenant l'attention ; qu'il en est de même pour COCO NOIR ; que l'élément MADEMOISELLE étant distinctif à l'égard des parfums, son ajout au signe COCO représente un usage de la marque COCO sous une forme qui en altère le caractère distinctif ; que les signes COCO MADEMOISELLE, [Localité 12] COCO, ou COCO NOIR ne permettent pas de justifier de l'usage sérieux de COCO ; qu'il résulte des factures présentées en annexe 3 que les commandes sont quantitativement limitées pour les savons et les gels moussants ; qu'il n'est donc pas justifié d'un usage sérieux pour les produits opposés à savoir les savons, parfums et cosmétiques.</w:t>
      </w:r>
    </w:p>
    <w:p w14:paraId="47202BDD" w14:textId="77777777" w:rsidR="00ED1537" w:rsidRDefault="00ED1537">
      <w:pPr>
        <w:pStyle w:val="Corpsdetexte"/>
      </w:pPr>
    </w:p>
    <w:p w14:paraId="383FAADE" w14:textId="77777777" w:rsidR="00ED1537" w:rsidRDefault="00ED1537">
      <w:pPr>
        <w:pStyle w:val="Corpsdetexte"/>
        <w:spacing w:before="100"/>
      </w:pPr>
    </w:p>
    <w:p w14:paraId="7D8AE641" w14:textId="77777777" w:rsidR="00ED1537" w:rsidRDefault="00000000">
      <w:pPr>
        <w:pStyle w:val="Corpsdetexte"/>
        <w:ind w:left="112"/>
      </w:pPr>
      <w:r>
        <w:rPr>
          <w:w w:val="115"/>
        </w:rPr>
        <w:t>Sur</w:t>
      </w:r>
      <w:r>
        <w:rPr>
          <w:spacing w:val="9"/>
          <w:w w:val="115"/>
        </w:rPr>
        <w:t xml:space="preserve"> </w:t>
      </w:r>
      <w:r>
        <w:rPr>
          <w:spacing w:val="-5"/>
          <w:w w:val="115"/>
        </w:rPr>
        <w:t>ce,</w:t>
      </w:r>
    </w:p>
    <w:p w14:paraId="54B0431F" w14:textId="77777777" w:rsidR="00ED1537" w:rsidRDefault="00ED1537">
      <w:pPr>
        <w:pStyle w:val="Corpsdetexte"/>
      </w:pPr>
    </w:p>
    <w:p w14:paraId="090BF1AE" w14:textId="77777777" w:rsidR="00ED1537" w:rsidRDefault="00ED1537">
      <w:pPr>
        <w:pStyle w:val="Corpsdetexte"/>
        <w:spacing w:before="156"/>
      </w:pPr>
    </w:p>
    <w:p w14:paraId="2A434587" w14:textId="77777777" w:rsidR="00ED1537" w:rsidRDefault="00000000">
      <w:pPr>
        <w:pStyle w:val="Corpsdetexte"/>
        <w:spacing w:line="312" w:lineRule="auto"/>
        <w:ind w:left="112" w:right="69"/>
        <w:jc w:val="both"/>
      </w:pPr>
      <w:r>
        <w:rPr>
          <w:w w:val="120"/>
        </w:rPr>
        <w:t>Il</w:t>
      </w:r>
      <w:r>
        <w:rPr>
          <w:spacing w:val="-13"/>
          <w:w w:val="120"/>
        </w:rPr>
        <w:t xml:space="preserve"> </w:t>
      </w:r>
      <w:r>
        <w:rPr>
          <w:w w:val="120"/>
        </w:rPr>
        <w:t>n'est</w:t>
      </w:r>
      <w:r>
        <w:rPr>
          <w:spacing w:val="-13"/>
          <w:w w:val="120"/>
        </w:rPr>
        <w:t xml:space="preserve"> </w:t>
      </w:r>
      <w:r>
        <w:rPr>
          <w:w w:val="120"/>
        </w:rPr>
        <w:t>pas</w:t>
      </w:r>
      <w:r>
        <w:rPr>
          <w:spacing w:val="-13"/>
          <w:w w:val="120"/>
        </w:rPr>
        <w:t xml:space="preserve"> </w:t>
      </w:r>
      <w:r>
        <w:rPr>
          <w:w w:val="120"/>
        </w:rPr>
        <w:t>contesté</w:t>
      </w:r>
      <w:r>
        <w:rPr>
          <w:spacing w:val="-13"/>
          <w:w w:val="120"/>
        </w:rPr>
        <w:t xml:space="preserve"> </w:t>
      </w:r>
      <w:r>
        <w:rPr>
          <w:w w:val="120"/>
        </w:rPr>
        <w:t>que</w:t>
      </w:r>
      <w:r>
        <w:rPr>
          <w:spacing w:val="-13"/>
          <w:w w:val="120"/>
        </w:rPr>
        <w:t xml:space="preserve"> </w:t>
      </w:r>
      <w:r>
        <w:rPr>
          <w:w w:val="120"/>
        </w:rPr>
        <w:t>la</w:t>
      </w:r>
      <w:r>
        <w:rPr>
          <w:spacing w:val="-13"/>
          <w:w w:val="120"/>
        </w:rPr>
        <w:t xml:space="preserve"> </w:t>
      </w:r>
      <w:r>
        <w:rPr>
          <w:w w:val="120"/>
        </w:rPr>
        <w:t>période</w:t>
      </w:r>
      <w:r>
        <w:rPr>
          <w:spacing w:val="-13"/>
          <w:w w:val="120"/>
        </w:rPr>
        <w:t xml:space="preserve"> </w:t>
      </w:r>
      <w:r>
        <w:rPr>
          <w:w w:val="120"/>
        </w:rPr>
        <w:t>pertinente</w:t>
      </w:r>
      <w:r>
        <w:rPr>
          <w:spacing w:val="-13"/>
          <w:w w:val="120"/>
        </w:rPr>
        <w:t xml:space="preserve"> </w:t>
      </w:r>
      <w:r>
        <w:rPr>
          <w:w w:val="120"/>
        </w:rPr>
        <w:t>est</w:t>
      </w:r>
      <w:r>
        <w:rPr>
          <w:spacing w:val="-13"/>
          <w:w w:val="120"/>
        </w:rPr>
        <w:t xml:space="preserve"> </w:t>
      </w:r>
      <w:r>
        <w:rPr>
          <w:w w:val="120"/>
        </w:rPr>
        <w:t>la</w:t>
      </w:r>
      <w:r>
        <w:rPr>
          <w:spacing w:val="-13"/>
          <w:w w:val="120"/>
        </w:rPr>
        <w:t xml:space="preserve"> </w:t>
      </w:r>
      <w:r>
        <w:rPr>
          <w:w w:val="120"/>
        </w:rPr>
        <w:t>période</w:t>
      </w:r>
      <w:r>
        <w:rPr>
          <w:spacing w:val="-13"/>
          <w:w w:val="120"/>
        </w:rPr>
        <w:t xml:space="preserve"> </w:t>
      </w:r>
      <w:r>
        <w:rPr>
          <w:w w:val="120"/>
        </w:rPr>
        <w:t>de</w:t>
      </w:r>
      <w:r>
        <w:rPr>
          <w:spacing w:val="-13"/>
          <w:w w:val="120"/>
        </w:rPr>
        <w:t xml:space="preserve"> </w:t>
      </w:r>
      <w:r>
        <w:rPr>
          <w:w w:val="120"/>
        </w:rPr>
        <w:t>cinq</w:t>
      </w:r>
      <w:r>
        <w:rPr>
          <w:spacing w:val="-13"/>
          <w:w w:val="120"/>
        </w:rPr>
        <w:t xml:space="preserve"> </w:t>
      </w:r>
      <w:r>
        <w:rPr>
          <w:w w:val="120"/>
        </w:rPr>
        <w:t>ans</w:t>
      </w:r>
      <w:r>
        <w:rPr>
          <w:spacing w:val="-13"/>
          <w:w w:val="120"/>
        </w:rPr>
        <w:t xml:space="preserve"> </w:t>
      </w:r>
      <w:r>
        <w:rPr>
          <w:w w:val="120"/>
        </w:rPr>
        <w:t>suivant</w:t>
      </w:r>
      <w:r>
        <w:rPr>
          <w:spacing w:val="-13"/>
          <w:w w:val="120"/>
        </w:rPr>
        <w:t xml:space="preserve"> </w:t>
      </w:r>
      <w:r>
        <w:rPr>
          <w:w w:val="120"/>
        </w:rPr>
        <w:t>la</w:t>
      </w:r>
      <w:r>
        <w:rPr>
          <w:spacing w:val="-13"/>
          <w:w w:val="120"/>
        </w:rPr>
        <w:t xml:space="preserve"> </w:t>
      </w:r>
      <w:r>
        <w:rPr>
          <w:w w:val="120"/>
        </w:rPr>
        <w:t>demande</w:t>
      </w:r>
      <w:r>
        <w:rPr>
          <w:spacing w:val="-13"/>
          <w:w w:val="120"/>
        </w:rPr>
        <w:t xml:space="preserve"> </w:t>
      </w:r>
      <w:r>
        <w:rPr>
          <w:w w:val="120"/>
        </w:rPr>
        <w:t>soit</w:t>
      </w:r>
      <w:r>
        <w:rPr>
          <w:spacing w:val="-13"/>
          <w:w w:val="120"/>
        </w:rPr>
        <w:t xml:space="preserve"> </w:t>
      </w:r>
      <w:r>
        <w:rPr>
          <w:w w:val="120"/>
        </w:rPr>
        <w:t>du</w:t>
      </w:r>
      <w:r>
        <w:rPr>
          <w:spacing w:val="-13"/>
          <w:w w:val="120"/>
        </w:rPr>
        <w:t xml:space="preserve"> </w:t>
      </w:r>
      <w:r>
        <w:rPr>
          <w:w w:val="120"/>
        </w:rPr>
        <w:t>29</w:t>
      </w:r>
      <w:r>
        <w:rPr>
          <w:spacing w:val="-13"/>
          <w:w w:val="120"/>
        </w:rPr>
        <w:t xml:space="preserve"> </w:t>
      </w:r>
      <w:r>
        <w:rPr>
          <w:w w:val="120"/>
        </w:rPr>
        <w:t>mars</w:t>
      </w:r>
      <w:r>
        <w:rPr>
          <w:spacing w:val="-13"/>
          <w:w w:val="120"/>
        </w:rPr>
        <w:t xml:space="preserve"> </w:t>
      </w:r>
      <w:r>
        <w:rPr>
          <w:w w:val="120"/>
        </w:rPr>
        <w:t>2017</w:t>
      </w:r>
      <w:r>
        <w:rPr>
          <w:spacing w:val="-13"/>
          <w:w w:val="120"/>
        </w:rPr>
        <w:t xml:space="preserve"> </w:t>
      </w:r>
      <w:r>
        <w:rPr>
          <w:w w:val="120"/>
        </w:rPr>
        <w:t>au</w:t>
      </w:r>
      <w:r>
        <w:rPr>
          <w:spacing w:val="-13"/>
          <w:w w:val="120"/>
        </w:rPr>
        <w:t xml:space="preserve"> </w:t>
      </w:r>
      <w:r>
        <w:rPr>
          <w:w w:val="120"/>
        </w:rPr>
        <w:t>29</w:t>
      </w:r>
      <w:r>
        <w:rPr>
          <w:spacing w:val="-13"/>
          <w:w w:val="120"/>
        </w:rPr>
        <w:t xml:space="preserve"> </w:t>
      </w:r>
      <w:r>
        <w:rPr>
          <w:w w:val="120"/>
        </w:rPr>
        <w:t xml:space="preserve">mars </w:t>
      </w:r>
      <w:r>
        <w:rPr>
          <w:spacing w:val="-2"/>
          <w:w w:val="120"/>
        </w:rPr>
        <w:t>2022.</w:t>
      </w:r>
    </w:p>
    <w:p w14:paraId="71CF110D" w14:textId="77777777" w:rsidR="00ED1537" w:rsidRDefault="00ED1537">
      <w:pPr>
        <w:pStyle w:val="Corpsdetexte"/>
      </w:pPr>
    </w:p>
    <w:p w14:paraId="2FCE04BA" w14:textId="77777777" w:rsidR="00ED1537" w:rsidRDefault="00ED1537">
      <w:pPr>
        <w:pStyle w:val="Corpsdetexte"/>
        <w:spacing w:before="103"/>
      </w:pPr>
    </w:p>
    <w:p w14:paraId="0D9827B8" w14:textId="77777777" w:rsidR="00ED1537" w:rsidRDefault="00000000">
      <w:pPr>
        <w:pStyle w:val="Corpsdetexte"/>
        <w:spacing w:line="312" w:lineRule="auto"/>
        <w:ind w:left="112" w:right="63"/>
        <w:jc w:val="both"/>
      </w:pPr>
      <w:r>
        <w:rPr>
          <w:w w:val="115"/>
        </w:rPr>
        <w:t>La cour constate comme le directeur de l'Inpi que, contrairement aux allégations de la société Miss Antilles International, la société Chanel produit de nombreuses preuves de l'exploitation du signe COCO seul pour les produits désignés, et notamment pour des eau de toilette, parfum, eau de parfum, crème pour le corps, gel moussant, émulsion hydratante pour le corps et savon pour le bain.</w:t>
      </w:r>
    </w:p>
    <w:p w14:paraId="213870A6" w14:textId="77777777" w:rsidR="00ED1537" w:rsidRDefault="00ED1537">
      <w:pPr>
        <w:pStyle w:val="Corpsdetexte"/>
      </w:pPr>
    </w:p>
    <w:p w14:paraId="0D4649A1" w14:textId="77777777" w:rsidR="00ED1537" w:rsidRDefault="00ED1537">
      <w:pPr>
        <w:pStyle w:val="Corpsdetexte"/>
        <w:spacing w:before="102"/>
      </w:pPr>
    </w:p>
    <w:p w14:paraId="5C83573D" w14:textId="77777777" w:rsidR="00ED1537" w:rsidRDefault="00000000">
      <w:pPr>
        <w:pStyle w:val="Corpsdetexte"/>
        <w:spacing w:line="312" w:lineRule="auto"/>
        <w:ind w:left="112" w:right="61"/>
        <w:jc w:val="both"/>
      </w:pPr>
      <w:r>
        <w:rPr>
          <w:w w:val="120"/>
        </w:rPr>
        <w:t>La</w:t>
      </w:r>
      <w:r>
        <w:rPr>
          <w:spacing w:val="-12"/>
          <w:w w:val="120"/>
        </w:rPr>
        <w:t xml:space="preserve"> </w:t>
      </w:r>
      <w:r>
        <w:rPr>
          <w:w w:val="120"/>
        </w:rPr>
        <w:t>société</w:t>
      </w:r>
      <w:r>
        <w:rPr>
          <w:spacing w:val="-12"/>
          <w:w w:val="120"/>
        </w:rPr>
        <w:t xml:space="preserve"> </w:t>
      </w:r>
      <w:r>
        <w:rPr>
          <w:w w:val="120"/>
        </w:rPr>
        <w:t>Chanel</w:t>
      </w:r>
      <w:r>
        <w:rPr>
          <w:spacing w:val="-12"/>
          <w:w w:val="120"/>
        </w:rPr>
        <w:t xml:space="preserve"> </w:t>
      </w:r>
      <w:r>
        <w:rPr>
          <w:w w:val="120"/>
        </w:rPr>
        <w:t>verse</w:t>
      </w:r>
      <w:r>
        <w:rPr>
          <w:spacing w:val="-12"/>
          <w:w w:val="120"/>
        </w:rPr>
        <w:t xml:space="preserve"> </w:t>
      </w:r>
      <w:r>
        <w:rPr>
          <w:w w:val="120"/>
        </w:rPr>
        <w:t>également</w:t>
      </w:r>
      <w:r>
        <w:rPr>
          <w:spacing w:val="-12"/>
          <w:w w:val="120"/>
        </w:rPr>
        <w:t xml:space="preserve"> </w:t>
      </w:r>
      <w:r>
        <w:rPr>
          <w:w w:val="120"/>
        </w:rPr>
        <w:t>au</w:t>
      </w:r>
      <w:r>
        <w:rPr>
          <w:spacing w:val="-12"/>
          <w:w w:val="120"/>
        </w:rPr>
        <w:t xml:space="preserve"> </w:t>
      </w:r>
      <w:r>
        <w:rPr>
          <w:w w:val="120"/>
        </w:rPr>
        <w:t>débat</w:t>
      </w:r>
      <w:r>
        <w:rPr>
          <w:spacing w:val="-12"/>
          <w:w w:val="120"/>
        </w:rPr>
        <w:t xml:space="preserve"> </w:t>
      </w:r>
      <w:r>
        <w:rPr>
          <w:w w:val="120"/>
        </w:rPr>
        <w:t>de</w:t>
      </w:r>
      <w:r>
        <w:rPr>
          <w:spacing w:val="-12"/>
          <w:w w:val="120"/>
        </w:rPr>
        <w:t xml:space="preserve"> </w:t>
      </w:r>
      <w:r>
        <w:rPr>
          <w:w w:val="120"/>
        </w:rPr>
        <w:t>nombreuses</w:t>
      </w:r>
      <w:r>
        <w:rPr>
          <w:spacing w:val="-12"/>
          <w:w w:val="120"/>
        </w:rPr>
        <w:t xml:space="preserve"> </w:t>
      </w:r>
      <w:r>
        <w:rPr>
          <w:w w:val="120"/>
        </w:rPr>
        <w:t>preuves</w:t>
      </w:r>
      <w:r>
        <w:rPr>
          <w:spacing w:val="-12"/>
          <w:w w:val="120"/>
        </w:rPr>
        <w:t xml:space="preserve"> </w:t>
      </w:r>
      <w:r>
        <w:rPr>
          <w:w w:val="120"/>
        </w:rPr>
        <w:t>d'usage</w:t>
      </w:r>
      <w:r>
        <w:rPr>
          <w:spacing w:val="-12"/>
          <w:w w:val="120"/>
        </w:rPr>
        <w:t xml:space="preserve"> </w:t>
      </w:r>
      <w:r>
        <w:rPr>
          <w:w w:val="120"/>
        </w:rPr>
        <w:t>des</w:t>
      </w:r>
      <w:r>
        <w:rPr>
          <w:spacing w:val="-12"/>
          <w:w w:val="120"/>
        </w:rPr>
        <w:t xml:space="preserve"> </w:t>
      </w:r>
      <w:r>
        <w:rPr>
          <w:w w:val="120"/>
        </w:rPr>
        <w:t>signes</w:t>
      </w:r>
      <w:r>
        <w:rPr>
          <w:spacing w:val="-12"/>
          <w:w w:val="120"/>
        </w:rPr>
        <w:t xml:space="preserve"> </w:t>
      </w:r>
      <w:r>
        <w:rPr>
          <w:w w:val="120"/>
        </w:rPr>
        <w:t>COCO</w:t>
      </w:r>
      <w:r>
        <w:rPr>
          <w:spacing w:val="-12"/>
          <w:w w:val="120"/>
        </w:rPr>
        <w:t xml:space="preserve"> </w:t>
      </w:r>
      <w:r>
        <w:rPr>
          <w:w w:val="120"/>
        </w:rPr>
        <w:t>NOIR,</w:t>
      </w:r>
      <w:r>
        <w:rPr>
          <w:spacing w:val="-12"/>
          <w:w w:val="120"/>
        </w:rPr>
        <w:t xml:space="preserve"> </w:t>
      </w:r>
      <w:r>
        <w:rPr>
          <w:w w:val="120"/>
        </w:rPr>
        <w:t>COCO</w:t>
      </w:r>
      <w:r>
        <w:rPr>
          <w:spacing w:val="-12"/>
          <w:w w:val="120"/>
        </w:rPr>
        <w:t xml:space="preserve"> </w:t>
      </w:r>
      <w:r>
        <w:rPr>
          <w:w w:val="120"/>
        </w:rPr>
        <w:t>MADEMOISELLE</w:t>
      </w:r>
      <w:r>
        <w:rPr>
          <w:spacing w:val="-12"/>
          <w:w w:val="120"/>
        </w:rPr>
        <w:t xml:space="preserve"> </w:t>
      </w:r>
      <w:r>
        <w:rPr>
          <w:w w:val="120"/>
        </w:rPr>
        <w:t>et [Localité</w:t>
      </w:r>
      <w:r>
        <w:rPr>
          <w:spacing w:val="-14"/>
          <w:w w:val="120"/>
        </w:rPr>
        <w:t xml:space="preserve"> </w:t>
      </w:r>
      <w:r>
        <w:rPr>
          <w:w w:val="120"/>
        </w:rPr>
        <w:t>12]</w:t>
      </w:r>
      <w:r>
        <w:rPr>
          <w:spacing w:val="-13"/>
          <w:w w:val="120"/>
        </w:rPr>
        <w:t xml:space="preserve"> </w:t>
      </w:r>
      <w:r>
        <w:rPr>
          <w:w w:val="120"/>
        </w:rPr>
        <w:t>COCO</w:t>
      </w:r>
      <w:r>
        <w:rPr>
          <w:spacing w:val="-14"/>
          <w:w w:val="120"/>
        </w:rPr>
        <w:t xml:space="preserve"> </w:t>
      </w:r>
      <w:r>
        <w:rPr>
          <w:w w:val="120"/>
        </w:rPr>
        <w:t>pour</w:t>
      </w:r>
      <w:r>
        <w:rPr>
          <w:spacing w:val="-13"/>
          <w:w w:val="120"/>
        </w:rPr>
        <w:t xml:space="preserve"> </w:t>
      </w:r>
      <w:r>
        <w:rPr>
          <w:w w:val="120"/>
        </w:rPr>
        <w:t>les</w:t>
      </w:r>
      <w:r>
        <w:rPr>
          <w:spacing w:val="-14"/>
          <w:w w:val="120"/>
        </w:rPr>
        <w:t xml:space="preserve"> </w:t>
      </w:r>
      <w:r>
        <w:rPr>
          <w:w w:val="120"/>
        </w:rPr>
        <w:t>produits</w:t>
      </w:r>
      <w:r>
        <w:rPr>
          <w:spacing w:val="-13"/>
          <w:w w:val="120"/>
        </w:rPr>
        <w:t xml:space="preserve"> </w:t>
      </w:r>
      <w:r>
        <w:rPr>
          <w:w w:val="120"/>
        </w:rPr>
        <w:t>visés.</w:t>
      </w:r>
      <w:r>
        <w:rPr>
          <w:spacing w:val="-14"/>
          <w:w w:val="120"/>
        </w:rPr>
        <w:t xml:space="preserve"> </w:t>
      </w:r>
      <w:r>
        <w:rPr>
          <w:w w:val="120"/>
        </w:rPr>
        <w:t>La</w:t>
      </w:r>
      <w:r>
        <w:rPr>
          <w:spacing w:val="-13"/>
          <w:w w:val="120"/>
        </w:rPr>
        <w:t xml:space="preserve"> </w:t>
      </w:r>
      <w:r>
        <w:rPr>
          <w:w w:val="120"/>
        </w:rPr>
        <w:t>société</w:t>
      </w:r>
      <w:r>
        <w:rPr>
          <w:spacing w:val="-14"/>
          <w:w w:val="120"/>
        </w:rPr>
        <w:t xml:space="preserve"> </w:t>
      </w:r>
      <w:r>
        <w:rPr>
          <w:w w:val="120"/>
        </w:rPr>
        <w:t>Miss</w:t>
      </w:r>
      <w:r>
        <w:rPr>
          <w:spacing w:val="-13"/>
          <w:w w:val="120"/>
        </w:rPr>
        <w:t xml:space="preserve"> </w:t>
      </w:r>
      <w:r>
        <w:rPr>
          <w:w w:val="120"/>
        </w:rPr>
        <w:t>Antilles</w:t>
      </w:r>
      <w:r>
        <w:rPr>
          <w:spacing w:val="-14"/>
          <w:w w:val="120"/>
        </w:rPr>
        <w:t xml:space="preserve"> </w:t>
      </w:r>
      <w:r>
        <w:rPr>
          <w:w w:val="120"/>
        </w:rPr>
        <w:t>International</w:t>
      </w:r>
      <w:r>
        <w:rPr>
          <w:spacing w:val="-13"/>
          <w:w w:val="120"/>
        </w:rPr>
        <w:t xml:space="preserve"> </w:t>
      </w:r>
      <w:r>
        <w:rPr>
          <w:w w:val="120"/>
        </w:rPr>
        <w:t>prétend</w:t>
      </w:r>
      <w:r>
        <w:rPr>
          <w:spacing w:val="-14"/>
          <w:w w:val="120"/>
        </w:rPr>
        <w:t xml:space="preserve"> </w:t>
      </w:r>
      <w:r>
        <w:rPr>
          <w:w w:val="120"/>
        </w:rPr>
        <w:t>que</w:t>
      </w:r>
      <w:r>
        <w:rPr>
          <w:spacing w:val="-13"/>
          <w:w w:val="120"/>
        </w:rPr>
        <w:t xml:space="preserve"> </w:t>
      </w:r>
      <w:r>
        <w:rPr>
          <w:w w:val="120"/>
        </w:rPr>
        <w:t>ces</w:t>
      </w:r>
      <w:r>
        <w:rPr>
          <w:spacing w:val="-14"/>
          <w:w w:val="120"/>
        </w:rPr>
        <w:t xml:space="preserve"> </w:t>
      </w:r>
      <w:r>
        <w:rPr>
          <w:w w:val="120"/>
        </w:rPr>
        <w:t>éléments</w:t>
      </w:r>
      <w:r>
        <w:rPr>
          <w:spacing w:val="-13"/>
          <w:w w:val="120"/>
        </w:rPr>
        <w:t xml:space="preserve"> </w:t>
      </w:r>
      <w:r>
        <w:rPr>
          <w:w w:val="120"/>
        </w:rPr>
        <w:t>ne</w:t>
      </w:r>
      <w:r>
        <w:rPr>
          <w:spacing w:val="-14"/>
          <w:w w:val="120"/>
        </w:rPr>
        <w:t xml:space="preserve"> </w:t>
      </w:r>
      <w:r>
        <w:rPr>
          <w:w w:val="120"/>
        </w:rPr>
        <w:t>pourraient</w:t>
      </w:r>
      <w:r>
        <w:rPr>
          <w:spacing w:val="-13"/>
          <w:w w:val="120"/>
        </w:rPr>
        <w:t xml:space="preserve"> </w:t>
      </w:r>
      <w:r>
        <w:rPr>
          <w:w w:val="120"/>
        </w:rPr>
        <w:t>pas valoir preuve d'usage de la marque COCO parce que celle-ci ne serait qu'une des deux composantes de ces signes et que</w:t>
      </w:r>
    </w:p>
    <w:p w14:paraId="35B6B061" w14:textId="77777777" w:rsidR="00ED1537" w:rsidRDefault="00ED1537">
      <w:pPr>
        <w:pStyle w:val="Corpsdetexte"/>
        <w:spacing w:line="312" w:lineRule="auto"/>
        <w:jc w:val="both"/>
        <w:sectPr w:rsidR="00ED1537">
          <w:pgSz w:w="11900" w:h="16840"/>
          <w:pgMar w:top="640" w:right="850" w:bottom="420" w:left="992" w:header="238" w:footer="232" w:gutter="0"/>
          <w:cols w:space="720"/>
        </w:sectPr>
      </w:pPr>
    </w:p>
    <w:p w14:paraId="3C993E53" w14:textId="77777777" w:rsidR="00ED1537" w:rsidRDefault="00000000">
      <w:pPr>
        <w:pStyle w:val="Corpsdetexte"/>
        <w:spacing w:before="92"/>
        <w:ind w:left="112"/>
      </w:pPr>
      <w:r>
        <w:rPr>
          <w:w w:val="115"/>
        </w:rPr>
        <w:lastRenderedPageBreak/>
        <w:t>l'autre</w:t>
      </w:r>
      <w:r>
        <w:rPr>
          <w:spacing w:val="-4"/>
          <w:w w:val="115"/>
        </w:rPr>
        <w:t xml:space="preserve"> </w:t>
      </w:r>
      <w:r>
        <w:rPr>
          <w:w w:val="115"/>
        </w:rPr>
        <w:t>composante</w:t>
      </w:r>
      <w:r>
        <w:rPr>
          <w:spacing w:val="-3"/>
          <w:w w:val="115"/>
        </w:rPr>
        <w:t xml:space="preserve"> </w:t>
      </w:r>
      <w:r>
        <w:rPr>
          <w:w w:val="115"/>
        </w:rPr>
        <w:t>serait</w:t>
      </w:r>
      <w:r>
        <w:rPr>
          <w:spacing w:val="-4"/>
          <w:w w:val="115"/>
        </w:rPr>
        <w:t xml:space="preserve"> </w:t>
      </w:r>
      <w:r>
        <w:rPr>
          <w:w w:val="115"/>
        </w:rPr>
        <w:t>dotée</w:t>
      </w:r>
      <w:r>
        <w:rPr>
          <w:spacing w:val="-3"/>
          <w:w w:val="115"/>
        </w:rPr>
        <w:t xml:space="preserve"> </w:t>
      </w:r>
      <w:r>
        <w:rPr>
          <w:w w:val="115"/>
        </w:rPr>
        <w:t>d'un</w:t>
      </w:r>
      <w:r>
        <w:rPr>
          <w:spacing w:val="-4"/>
          <w:w w:val="115"/>
        </w:rPr>
        <w:t xml:space="preserve"> </w:t>
      </w:r>
      <w:r>
        <w:rPr>
          <w:w w:val="115"/>
        </w:rPr>
        <w:t>caractère</w:t>
      </w:r>
      <w:r>
        <w:rPr>
          <w:spacing w:val="-3"/>
          <w:w w:val="115"/>
        </w:rPr>
        <w:t xml:space="preserve"> </w:t>
      </w:r>
      <w:r>
        <w:rPr>
          <w:spacing w:val="-2"/>
          <w:w w:val="115"/>
        </w:rPr>
        <w:t>distinctif.</w:t>
      </w:r>
    </w:p>
    <w:p w14:paraId="5DF8BBC2" w14:textId="77777777" w:rsidR="00ED1537" w:rsidRDefault="00ED1537">
      <w:pPr>
        <w:pStyle w:val="Corpsdetexte"/>
      </w:pPr>
    </w:p>
    <w:p w14:paraId="2A47F7DD" w14:textId="77777777" w:rsidR="00ED1537" w:rsidRDefault="00ED1537">
      <w:pPr>
        <w:pStyle w:val="Corpsdetexte"/>
        <w:spacing w:before="135"/>
      </w:pPr>
    </w:p>
    <w:p w14:paraId="25FCB2D4" w14:textId="0D5631AB" w:rsidR="00ED1537" w:rsidRPr="00AD64D1" w:rsidRDefault="00000000">
      <w:pPr>
        <w:pStyle w:val="Corpsdetexte"/>
        <w:spacing w:line="304" w:lineRule="auto"/>
        <w:ind w:left="112" w:right="65"/>
        <w:jc w:val="both"/>
      </w:pPr>
      <w:r>
        <w:rPr>
          <w:w w:val="115"/>
        </w:rPr>
        <w:t xml:space="preserve">Il résulte de </w:t>
      </w:r>
      <w:r w:rsidRPr="00AD64D1">
        <w:rPr>
          <w:w w:val="115"/>
        </w:rPr>
        <w:t>l'</w:t>
      </w:r>
      <w:r w:rsidRPr="00AD64D1">
        <w:rPr>
          <w:w w:val="115"/>
          <w:u w:color="D31146"/>
        </w:rPr>
        <w:t>article L.714-5 3° du code de la propriété intellectuelle</w:t>
      </w:r>
      <w:r w:rsidR="00AD64D1">
        <w:rPr>
          <w:rFonts w:ascii="Segoe UI Symbol" w:hAnsi="Segoe UI Symbol"/>
          <w:w w:val="115"/>
        </w:rPr>
        <w:t xml:space="preserve"> </w:t>
      </w:r>
      <w:r w:rsidRPr="00AD64D1">
        <w:rPr>
          <w:w w:val="115"/>
        </w:rPr>
        <w:t>qu'est assimilé à un usage sérieux « (..) L'usage de la marque, par le titulaire ou avec son consentement, sous une forme modifiée n'en altérant pas le caractère distinctif, que la marque soit ou non enregistrée au nom du titulaire sous la forme utilisée (...)».</w:t>
      </w:r>
    </w:p>
    <w:p w14:paraId="6A6524D0" w14:textId="77777777" w:rsidR="00ED1537" w:rsidRDefault="00ED1537">
      <w:pPr>
        <w:pStyle w:val="Corpsdetexte"/>
      </w:pPr>
    </w:p>
    <w:p w14:paraId="45422970" w14:textId="77777777" w:rsidR="00ED1537" w:rsidRDefault="00ED1537">
      <w:pPr>
        <w:pStyle w:val="Corpsdetexte"/>
        <w:spacing w:before="107"/>
      </w:pPr>
    </w:p>
    <w:p w14:paraId="163C7A6B" w14:textId="77777777" w:rsidR="00ED1537" w:rsidRDefault="00000000">
      <w:pPr>
        <w:pStyle w:val="Corpsdetexte"/>
        <w:spacing w:line="312" w:lineRule="auto"/>
        <w:ind w:left="112" w:right="61"/>
        <w:jc w:val="both"/>
      </w:pPr>
      <w:r>
        <w:rPr>
          <w:w w:val="120"/>
        </w:rPr>
        <w:t>Ainsi</w:t>
      </w:r>
      <w:r>
        <w:rPr>
          <w:spacing w:val="-9"/>
          <w:w w:val="120"/>
        </w:rPr>
        <w:t xml:space="preserve"> </w:t>
      </w:r>
      <w:r>
        <w:rPr>
          <w:w w:val="120"/>
        </w:rPr>
        <w:t>peu</w:t>
      </w:r>
      <w:r>
        <w:rPr>
          <w:spacing w:val="-9"/>
          <w:w w:val="120"/>
        </w:rPr>
        <w:t xml:space="preserve"> </w:t>
      </w:r>
      <w:r>
        <w:rPr>
          <w:w w:val="120"/>
        </w:rPr>
        <w:t>important</w:t>
      </w:r>
      <w:r>
        <w:rPr>
          <w:spacing w:val="-9"/>
          <w:w w:val="120"/>
        </w:rPr>
        <w:t xml:space="preserve"> </w:t>
      </w:r>
      <w:r>
        <w:rPr>
          <w:w w:val="120"/>
        </w:rPr>
        <w:t>que</w:t>
      </w:r>
      <w:r>
        <w:rPr>
          <w:spacing w:val="-9"/>
          <w:w w:val="120"/>
        </w:rPr>
        <w:t xml:space="preserve"> </w:t>
      </w:r>
      <w:r>
        <w:rPr>
          <w:w w:val="120"/>
        </w:rPr>
        <w:t>les</w:t>
      </w:r>
      <w:r>
        <w:rPr>
          <w:spacing w:val="-9"/>
          <w:w w:val="120"/>
        </w:rPr>
        <w:t xml:space="preserve"> </w:t>
      </w:r>
      <w:r>
        <w:rPr>
          <w:w w:val="120"/>
        </w:rPr>
        <w:t>signes</w:t>
      </w:r>
      <w:r>
        <w:rPr>
          <w:spacing w:val="-9"/>
          <w:w w:val="120"/>
        </w:rPr>
        <w:t xml:space="preserve"> </w:t>
      </w:r>
      <w:r>
        <w:rPr>
          <w:w w:val="120"/>
        </w:rPr>
        <w:t>COCO</w:t>
      </w:r>
      <w:r>
        <w:rPr>
          <w:spacing w:val="-9"/>
          <w:w w:val="120"/>
        </w:rPr>
        <w:t xml:space="preserve"> </w:t>
      </w:r>
      <w:r>
        <w:rPr>
          <w:w w:val="120"/>
        </w:rPr>
        <w:t>MADEMOISELLE,</w:t>
      </w:r>
      <w:r>
        <w:rPr>
          <w:spacing w:val="-9"/>
          <w:w w:val="120"/>
        </w:rPr>
        <w:t xml:space="preserve"> </w:t>
      </w:r>
      <w:r>
        <w:rPr>
          <w:w w:val="120"/>
        </w:rPr>
        <w:t>[Localité</w:t>
      </w:r>
      <w:r>
        <w:rPr>
          <w:spacing w:val="-9"/>
          <w:w w:val="120"/>
        </w:rPr>
        <w:t xml:space="preserve"> </w:t>
      </w:r>
      <w:r>
        <w:rPr>
          <w:w w:val="120"/>
        </w:rPr>
        <w:t>12]</w:t>
      </w:r>
      <w:r>
        <w:rPr>
          <w:spacing w:val="-9"/>
          <w:w w:val="120"/>
        </w:rPr>
        <w:t xml:space="preserve"> </w:t>
      </w:r>
      <w:r>
        <w:rPr>
          <w:w w:val="120"/>
        </w:rPr>
        <w:t>COCO</w:t>
      </w:r>
      <w:r>
        <w:rPr>
          <w:spacing w:val="-9"/>
          <w:w w:val="120"/>
        </w:rPr>
        <w:t xml:space="preserve"> </w:t>
      </w:r>
      <w:r>
        <w:rPr>
          <w:w w:val="120"/>
        </w:rPr>
        <w:t>et</w:t>
      </w:r>
      <w:r>
        <w:rPr>
          <w:spacing w:val="-9"/>
          <w:w w:val="120"/>
        </w:rPr>
        <w:t xml:space="preserve"> </w:t>
      </w:r>
      <w:r>
        <w:rPr>
          <w:w w:val="120"/>
        </w:rPr>
        <w:t>COCO</w:t>
      </w:r>
      <w:r>
        <w:rPr>
          <w:spacing w:val="-9"/>
          <w:w w:val="120"/>
        </w:rPr>
        <w:t xml:space="preserve"> </w:t>
      </w:r>
      <w:r>
        <w:rPr>
          <w:w w:val="120"/>
        </w:rPr>
        <w:t>NOIR</w:t>
      </w:r>
      <w:r>
        <w:rPr>
          <w:spacing w:val="-9"/>
          <w:w w:val="120"/>
        </w:rPr>
        <w:t xml:space="preserve"> </w:t>
      </w:r>
      <w:r>
        <w:rPr>
          <w:w w:val="120"/>
        </w:rPr>
        <w:t>ont</w:t>
      </w:r>
      <w:r>
        <w:rPr>
          <w:spacing w:val="-9"/>
          <w:w w:val="120"/>
        </w:rPr>
        <w:t xml:space="preserve"> </w:t>
      </w:r>
      <w:r>
        <w:rPr>
          <w:w w:val="120"/>
        </w:rPr>
        <w:t>également</w:t>
      </w:r>
      <w:r>
        <w:rPr>
          <w:spacing w:val="-9"/>
          <w:w w:val="120"/>
        </w:rPr>
        <w:t xml:space="preserve"> </w:t>
      </w:r>
      <w:r>
        <w:rPr>
          <w:w w:val="120"/>
        </w:rPr>
        <w:t>été</w:t>
      </w:r>
      <w:r>
        <w:rPr>
          <w:spacing w:val="-9"/>
          <w:w w:val="120"/>
        </w:rPr>
        <w:t xml:space="preserve"> </w:t>
      </w:r>
      <w:r>
        <w:rPr>
          <w:w w:val="120"/>
        </w:rPr>
        <w:t>enregistrés</w:t>
      </w:r>
      <w:r>
        <w:rPr>
          <w:spacing w:val="-9"/>
          <w:w w:val="120"/>
        </w:rPr>
        <w:t xml:space="preserve"> </w:t>
      </w:r>
      <w:r>
        <w:rPr>
          <w:w w:val="120"/>
        </w:rPr>
        <w:t>à titre de marques, si les usages du signe COCO sous les formes COCO MADEMOISELLE, [Localité 12] COCO et COCO NOIR n'altèrent</w:t>
      </w:r>
      <w:r>
        <w:rPr>
          <w:spacing w:val="-14"/>
          <w:w w:val="120"/>
        </w:rPr>
        <w:t xml:space="preserve"> </w:t>
      </w:r>
      <w:r>
        <w:rPr>
          <w:w w:val="120"/>
        </w:rPr>
        <w:t>pas</w:t>
      </w:r>
      <w:r>
        <w:rPr>
          <w:spacing w:val="-14"/>
          <w:w w:val="120"/>
        </w:rPr>
        <w:t xml:space="preserve"> </w:t>
      </w:r>
      <w:r>
        <w:rPr>
          <w:w w:val="120"/>
        </w:rPr>
        <w:t>le</w:t>
      </w:r>
      <w:r>
        <w:rPr>
          <w:spacing w:val="-13"/>
          <w:w w:val="120"/>
        </w:rPr>
        <w:t xml:space="preserve"> </w:t>
      </w:r>
      <w:r>
        <w:rPr>
          <w:w w:val="120"/>
        </w:rPr>
        <w:t>caractère</w:t>
      </w:r>
      <w:r>
        <w:rPr>
          <w:spacing w:val="-14"/>
          <w:w w:val="120"/>
        </w:rPr>
        <w:t xml:space="preserve"> </w:t>
      </w:r>
      <w:r>
        <w:rPr>
          <w:w w:val="120"/>
        </w:rPr>
        <w:t>distinctif</w:t>
      </w:r>
      <w:r>
        <w:rPr>
          <w:spacing w:val="-13"/>
          <w:w w:val="120"/>
        </w:rPr>
        <w:t xml:space="preserve"> </w:t>
      </w:r>
      <w:r>
        <w:rPr>
          <w:w w:val="120"/>
        </w:rPr>
        <w:t>de</w:t>
      </w:r>
      <w:r>
        <w:rPr>
          <w:spacing w:val="-14"/>
          <w:w w:val="120"/>
        </w:rPr>
        <w:t xml:space="preserve"> </w:t>
      </w:r>
      <w:r>
        <w:rPr>
          <w:w w:val="120"/>
        </w:rPr>
        <w:t>la</w:t>
      </w:r>
      <w:r>
        <w:rPr>
          <w:spacing w:val="-13"/>
          <w:w w:val="120"/>
        </w:rPr>
        <w:t xml:space="preserve"> </w:t>
      </w:r>
      <w:r>
        <w:rPr>
          <w:w w:val="120"/>
        </w:rPr>
        <w:t>marque</w:t>
      </w:r>
      <w:r>
        <w:rPr>
          <w:spacing w:val="-14"/>
          <w:w w:val="120"/>
        </w:rPr>
        <w:t xml:space="preserve"> </w:t>
      </w:r>
      <w:r>
        <w:rPr>
          <w:w w:val="120"/>
        </w:rPr>
        <w:t>COCO.</w:t>
      </w:r>
    </w:p>
    <w:p w14:paraId="29310E59" w14:textId="77777777" w:rsidR="00ED1537" w:rsidRDefault="00ED1537">
      <w:pPr>
        <w:pStyle w:val="Corpsdetexte"/>
      </w:pPr>
    </w:p>
    <w:p w14:paraId="5A003E01" w14:textId="77777777" w:rsidR="00ED1537" w:rsidRDefault="00ED1537">
      <w:pPr>
        <w:pStyle w:val="Corpsdetexte"/>
        <w:spacing w:before="103"/>
      </w:pPr>
    </w:p>
    <w:p w14:paraId="565785C0" w14:textId="77777777" w:rsidR="00ED1537" w:rsidRDefault="00000000">
      <w:pPr>
        <w:pStyle w:val="Corpsdetexte"/>
        <w:spacing w:line="312" w:lineRule="auto"/>
        <w:ind w:left="112" w:right="63"/>
        <w:jc w:val="both"/>
      </w:pPr>
      <w:r>
        <w:rPr>
          <w:w w:val="115"/>
        </w:rPr>
        <w:t>Le directeur de l'Inpi a pertinemment relevé que les termes MADEMOISELLE, [Localité 12] et NOIR possèdent un caractère distinctif faible au regard des produits en cause, le terme MADEMOISELLE pouvant être perçu comme indiquant le public ciblé par le produit, à savoir un public féminin et jeune, et les termes [Localité 12] et NOIR étant susceptibles d'évoquer une caractéristique des produits en cause à savoir leur couleur, de sorte que l'usage sous les formes modifiées COCO MADEMOISELLE, [Localité 12] COCO et COCO NOIR n'altère pas le caractère distinctif de la marque COCO, et que les pièces portant sur les signes COCO MADEMOISELLE, [Localité 12] COCO et COCO NOIR peuvent être prises en compte au titre de la démonstration de l'usage sérieux de la marque COCO.</w:t>
      </w:r>
    </w:p>
    <w:p w14:paraId="76B30B56" w14:textId="77777777" w:rsidR="00ED1537" w:rsidRDefault="00ED1537">
      <w:pPr>
        <w:pStyle w:val="Corpsdetexte"/>
      </w:pPr>
    </w:p>
    <w:p w14:paraId="4DC6D45C" w14:textId="77777777" w:rsidR="00ED1537" w:rsidRDefault="00ED1537">
      <w:pPr>
        <w:pStyle w:val="Corpsdetexte"/>
        <w:spacing w:before="101"/>
      </w:pPr>
    </w:p>
    <w:p w14:paraId="5FCD9979" w14:textId="77777777" w:rsidR="00ED1537" w:rsidRDefault="00000000">
      <w:pPr>
        <w:pStyle w:val="Corpsdetexte"/>
        <w:spacing w:line="312" w:lineRule="auto"/>
        <w:ind w:left="112" w:right="69"/>
        <w:jc w:val="both"/>
      </w:pPr>
      <w:r>
        <w:rPr>
          <w:w w:val="115"/>
        </w:rPr>
        <w:t>S'agissant</w:t>
      </w:r>
      <w:r>
        <w:rPr>
          <w:spacing w:val="18"/>
          <w:w w:val="115"/>
        </w:rPr>
        <w:t xml:space="preserve"> </w:t>
      </w:r>
      <w:r>
        <w:rPr>
          <w:w w:val="115"/>
        </w:rPr>
        <w:t>enfin</w:t>
      </w:r>
      <w:r>
        <w:rPr>
          <w:spacing w:val="18"/>
          <w:w w:val="115"/>
        </w:rPr>
        <w:t xml:space="preserve"> </w:t>
      </w:r>
      <w:r>
        <w:rPr>
          <w:w w:val="115"/>
        </w:rPr>
        <w:t>de</w:t>
      </w:r>
      <w:r>
        <w:rPr>
          <w:spacing w:val="18"/>
          <w:w w:val="115"/>
        </w:rPr>
        <w:t xml:space="preserve"> </w:t>
      </w:r>
      <w:r>
        <w:rPr>
          <w:w w:val="115"/>
        </w:rPr>
        <w:t>l'importance</w:t>
      </w:r>
      <w:r>
        <w:rPr>
          <w:spacing w:val="18"/>
          <w:w w:val="115"/>
        </w:rPr>
        <w:t xml:space="preserve"> </w:t>
      </w:r>
      <w:r>
        <w:rPr>
          <w:w w:val="115"/>
        </w:rPr>
        <w:t>de</w:t>
      </w:r>
      <w:r>
        <w:rPr>
          <w:spacing w:val="18"/>
          <w:w w:val="115"/>
        </w:rPr>
        <w:t xml:space="preserve"> </w:t>
      </w:r>
      <w:r>
        <w:rPr>
          <w:w w:val="115"/>
        </w:rPr>
        <w:t>l'usage,</w:t>
      </w:r>
      <w:r>
        <w:rPr>
          <w:spacing w:val="18"/>
          <w:w w:val="115"/>
        </w:rPr>
        <w:t xml:space="preserve"> </w:t>
      </w:r>
      <w:r>
        <w:rPr>
          <w:w w:val="115"/>
        </w:rPr>
        <w:t>il</w:t>
      </w:r>
      <w:r>
        <w:rPr>
          <w:spacing w:val="18"/>
          <w:w w:val="115"/>
        </w:rPr>
        <w:t xml:space="preserve"> </w:t>
      </w:r>
      <w:r>
        <w:rPr>
          <w:w w:val="115"/>
        </w:rPr>
        <w:t>convient</w:t>
      </w:r>
      <w:r>
        <w:rPr>
          <w:spacing w:val="18"/>
          <w:w w:val="115"/>
        </w:rPr>
        <w:t xml:space="preserve"> </w:t>
      </w:r>
      <w:r>
        <w:rPr>
          <w:w w:val="115"/>
        </w:rPr>
        <w:t>de</w:t>
      </w:r>
      <w:r>
        <w:rPr>
          <w:spacing w:val="18"/>
          <w:w w:val="115"/>
        </w:rPr>
        <w:t xml:space="preserve"> </w:t>
      </w:r>
      <w:r>
        <w:rPr>
          <w:w w:val="115"/>
        </w:rPr>
        <w:t>rappeler</w:t>
      </w:r>
      <w:r>
        <w:rPr>
          <w:spacing w:val="18"/>
          <w:w w:val="115"/>
        </w:rPr>
        <w:t xml:space="preserve"> </w:t>
      </w:r>
      <w:r>
        <w:rPr>
          <w:w w:val="115"/>
        </w:rPr>
        <w:t>que</w:t>
      </w:r>
      <w:r>
        <w:rPr>
          <w:spacing w:val="18"/>
          <w:w w:val="115"/>
        </w:rPr>
        <w:t xml:space="preserve"> </w:t>
      </w:r>
      <w:r>
        <w:rPr>
          <w:w w:val="115"/>
        </w:rPr>
        <w:t>l'usage</w:t>
      </w:r>
      <w:r>
        <w:rPr>
          <w:spacing w:val="18"/>
          <w:w w:val="115"/>
        </w:rPr>
        <w:t xml:space="preserve"> </w:t>
      </w:r>
      <w:r>
        <w:rPr>
          <w:w w:val="115"/>
        </w:rPr>
        <w:t>de</w:t>
      </w:r>
      <w:r>
        <w:rPr>
          <w:spacing w:val="18"/>
          <w:w w:val="115"/>
        </w:rPr>
        <w:t xml:space="preserve"> </w:t>
      </w:r>
      <w:r>
        <w:rPr>
          <w:w w:val="115"/>
        </w:rPr>
        <w:t>la</w:t>
      </w:r>
      <w:r>
        <w:rPr>
          <w:spacing w:val="18"/>
          <w:w w:val="115"/>
        </w:rPr>
        <w:t xml:space="preserve"> </w:t>
      </w:r>
      <w:r>
        <w:rPr>
          <w:w w:val="115"/>
        </w:rPr>
        <w:t>marque</w:t>
      </w:r>
      <w:r>
        <w:rPr>
          <w:spacing w:val="18"/>
          <w:w w:val="115"/>
        </w:rPr>
        <w:t xml:space="preserve"> </w:t>
      </w:r>
      <w:r>
        <w:rPr>
          <w:w w:val="115"/>
        </w:rPr>
        <w:t>peut</w:t>
      </w:r>
      <w:r>
        <w:rPr>
          <w:spacing w:val="18"/>
          <w:w w:val="115"/>
        </w:rPr>
        <w:t xml:space="preserve"> </w:t>
      </w:r>
      <w:r>
        <w:rPr>
          <w:w w:val="115"/>
        </w:rPr>
        <w:t>être</w:t>
      </w:r>
      <w:r>
        <w:rPr>
          <w:spacing w:val="18"/>
          <w:w w:val="115"/>
        </w:rPr>
        <w:t xml:space="preserve"> </w:t>
      </w:r>
      <w:r>
        <w:rPr>
          <w:w w:val="115"/>
        </w:rPr>
        <w:t>minime,</w:t>
      </w:r>
      <w:r>
        <w:rPr>
          <w:spacing w:val="18"/>
          <w:w w:val="115"/>
        </w:rPr>
        <w:t xml:space="preserve"> </w:t>
      </w:r>
      <w:r>
        <w:rPr>
          <w:w w:val="115"/>
        </w:rPr>
        <w:t>à</w:t>
      </w:r>
      <w:r>
        <w:rPr>
          <w:spacing w:val="18"/>
          <w:w w:val="115"/>
        </w:rPr>
        <w:t xml:space="preserve"> </w:t>
      </w:r>
      <w:r>
        <w:rPr>
          <w:w w:val="115"/>
        </w:rPr>
        <w:t>condition qu'il ne soit ni sporadique ni symbolique car destiné au seul maintien des droits sur la marque, et que le caractère sérieux de l'usage doit être apprécié au regard du secteur économique en cause.</w:t>
      </w:r>
    </w:p>
    <w:p w14:paraId="6D859ECE" w14:textId="77777777" w:rsidR="00ED1537" w:rsidRDefault="00ED1537">
      <w:pPr>
        <w:pStyle w:val="Corpsdetexte"/>
      </w:pPr>
    </w:p>
    <w:p w14:paraId="3A2A3B99" w14:textId="77777777" w:rsidR="00ED1537" w:rsidRDefault="00ED1537">
      <w:pPr>
        <w:pStyle w:val="Corpsdetexte"/>
        <w:spacing w:before="103"/>
      </w:pPr>
    </w:p>
    <w:p w14:paraId="013D32AE" w14:textId="77777777" w:rsidR="00ED1537" w:rsidRDefault="00000000">
      <w:pPr>
        <w:pStyle w:val="Corpsdetexte"/>
        <w:spacing w:line="312" w:lineRule="auto"/>
        <w:ind w:left="112" w:right="62"/>
        <w:jc w:val="both"/>
      </w:pPr>
      <w:r>
        <w:rPr>
          <w:w w:val="115"/>
        </w:rPr>
        <w:t xml:space="preserve">En l'espèce, ainsi que l'a pertinemment relevé le directeur de l'Inpi, si les commandes sont quantitativement limitées pour la catégorie des savons, la combinaison des factures et des autres pièces, montre une réelle exploitation commerciale de la marque qui n'est pas purement symbolique et qui est d'une importance et d'une constance suffisantes pour établir un usage </w:t>
      </w:r>
      <w:r>
        <w:rPr>
          <w:spacing w:val="-2"/>
          <w:w w:val="115"/>
        </w:rPr>
        <w:t>sérieux.</w:t>
      </w:r>
    </w:p>
    <w:p w14:paraId="23CDE560" w14:textId="77777777" w:rsidR="00ED1537" w:rsidRDefault="00ED1537">
      <w:pPr>
        <w:pStyle w:val="Corpsdetexte"/>
      </w:pPr>
    </w:p>
    <w:p w14:paraId="2CE55524" w14:textId="77777777" w:rsidR="00ED1537" w:rsidRDefault="00ED1537">
      <w:pPr>
        <w:pStyle w:val="Corpsdetexte"/>
        <w:spacing w:before="102"/>
      </w:pPr>
    </w:p>
    <w:p w14:paraId="75000D12" w14:textId="77777777" w:rsidR="00ED1537" w:rsidRDefault="00000000">
      <w:pPr>
        <w:pStyle w:val="Corpsdetexte"/>
        <w:spacing w:before="1" w:line="312" w:lineRule="auto"/>
        <w:ind w:left="112" w:right="67"/>
        <w:jc w:val="both"/>
      </w:pPr>
      <w:r>
        <w:rPr>
          <w:w w:val="115"/>
        </w:rPr>
        <w:t>Le directeur de l'Inpi doit donc être approuvé en ce qu'il a dit que la marque antérieure opposée COCO fait l'objet d'un usage sérieux pour les « Savons, parfumerie, cosmétiques».</w:t>
      </w:r>
    </w:p>
    <w:p w14:paraId="1E025C92" w14:textId="77777777" w:rsidR="00ED1537" w:rsidRDefault="00ED1537">
      <w:pPr>
        <w:pStyle w:val="Corpsdetexte"/>
      </w:pPr>
    </w:p>
    <w:p w14:paraId="5BA613FF" w14:textId="77777777" w:rsidR="00ED1537" w:rsidRDefault="00ED1537">
      <w:pPr>
        <w:pStyle w:val="Corpsdetexte"/>
        <w:spacing w:before="102"/>
      </w:pPr>
    </w:p>
    <w:p w14:paraId="0D59F801" w14:textId="77777777" w:rsidR="00ED1537" w:rsidRDefault="00000000">
      <w:pPr>
        <w:pStyle w:val="Corpsdetexte"/>
        <w:spacing w:before="1"/>
        <w:ind w:left="112"/>
      </w:pPr>
      <w:r>
        <w:rPr>
          <w:w w:val="115"/>
        </w:rPr>
        <w:t>Sur</w:t>
      </w:r>
      <w:r>
        <w:rPr>
          <w:spacing w:val="-7"/>
          <w:w w:val="115"/>
        </w:rPr>
        <w:t xml:space="preserve"> </w:t>
      </w:r>
      <w:r>
        <w:rPr>
          <w:w w:val="115"/>
        </w:rPr>
        <w:t>l'atteinte</w:t>
      </w:r>
      <w:r>
        <w:rPr>
          <w:spacing w:val="-6"/>
          <w:w w:val="115"/>
        </w:rPr>
        <w:t xml:space="preserve"> </w:t>
      </w:r>
      <w:r>
        <w:rPr>
          <w:w w:val="115"/>
        </w:rPr>
        <w:t>aux</w:t>
      </w:r>
      <w:r>
        <w:rPr>
          <w:spacing w:val="-7"/>
          <w:w w:val="115"/>
        </w:rPr>
        <w:t xml:space="preserve"> </w:t>
      </w:r>
      <w:r>
        <w:rPr>
          <w:w w:val="115"/>
        </w:rPr>
        <w:t>droits</w:t>
      </w:r>
      <w:r>
        <w:rPr>
          <w:spacing w:val="-6"/>
          <w:w w:val="115"/>
        </w:rPr>
        <w:t xml:space="preserve"> </w:t>
      </w:r>
      <w:r>
        <w:rPr>
          <w:spacing w:val="-2"/>
          <w:w w:val="115"/>
        </w:rPr>
        <w:t>antérieurs</w:t>
      </w:r>
    </w:p>
    <w:p w14:paraId="4F8BF416" w14:textId="77777777" w:rsidR="00ED1537" w:rsidRDefault="00ED1537">
      <w:pPr>
        <w:pStyle w:val="Corpsdetexte"/>
      </w:pPr>
    </w:p>
    <w:p w14:paraId="471FD2E6" w14:textId="77777777" w:rsidR="00ED1537" w:rsidRDefault="00ED1537">
      <w:pPr>
        <w:pStyle w:val="Corpsdetexte"/>
        <w:spacing w:before="155"/>
      </w:pPr>
    </w:p>
    <w:p w14:paraId="2AEA9267" w14:textId="77777777" w:rsidR="00ED1537" w:rsidRDefault="00000000">
      <w:pPr>
        <w:pStyle w:val="Corpsdetexte"/>
        <w:ind w:left="112"/>
      </w:pPr>
      <w:r>
        <w:rPr>
          <w:w w:val="115"/>
        </w:rPr>
        <w:t>Sur</w:t>
      </w:r>
      <w:r>
        <w:rPr>
          <w:spacing w:val="4"/>
          <w:w w:val="115"/>
        </w:rPr>
        <w:t xml:space="preserve"> </w:t>
      </w:r>
      <w:r>
        <w:rPr>
          <w:w w:val="115"/>
        </w:rPr>
        <w:t>la</w:t>
      </w:r>
      <w:r>
        <w:rPr>
          <w:spacing w:val="5"/>
          <w:w w:val="115"/>
        </w:rPr>
        <w:t xml:space="preserve"> </w:t>
      </w:r>
      <w:r>
        <w:rPr>
          <w:w w:val="115"/>
        </w:rPr>
        <w:t>comparaison</w:t>
      </w:r>
      <w:r>
        <w:rPr>
          <w:spacing w:val="5"/>
          <w:w w:val="115"/>
        </w:rPr>
        <w:t xml:space="preserve"> </w:t>
      </w:r>
      <w:r>
        <w:rPr>
          <w:w w:val="115"/>
        </w:rPr>
        <w:t>des</w:t>
      </w:r>
      <w:r>
        <w:rPr>
          <w:spacing w:val="4"/>
          <w:w w:val="115"/>
        </w:rPr>
        <w:t xml:space="preserve"> </w:t>
      </w:r>
      <w:r>
        <w:rPr>
          <w:spacing w:val="-2"/>
          <w:w w:val="115"/>
        </w:rPr>
        <w:t>produits</w:t>
      </w:r>
    </w:p>
    <w:p w14:paraId="03FF52E3" w14:textId="77777777" w:rsidR="00ED1537" w:rsidRDefault="00ED1537">
      <w:pPr>
        <w:pStyle w:val="Corpsdetexte"/>
      </w:pPr>
    </w:p>
    <w:p w14:paraId="751B7D4B" w14:textId="77777777" w:rsidR="00ED1537" w:rsidRDefault="00ED1537">
      <w:pPr>
        <w:pStyle w:val="Corpsdetexte"/>
        <w:spacing w:before="156"/>
      </w:pPr>
    </w:p>
    <w:p w14:paraId="3AA2943E" w14:textId="77777777" w:rsidR="00ED1537" w:rsidRDefault="00000000">
      <w:pPr>
        <w:pStyle w:val="Corpsdetexte"/>
        <w:spacing w:line="312" w:lineRule="auto"/>
        <w:ind w:left="112" w:right="63"/>
        <w:jc w:val="both"/>
      </w:pPr>
      <w:r>
        <w:rPr>
          <w:w w:val="115"/>
        </w:rPr>
        <w:t>Sur les « Lessives; huiles essentielles; lotions pour les cheveux; dentifrices; dépilatoires; produits de démaquillage; rouge à lèvres; masques de beauté; produits de rasage ; tous ces produits comportant des extraits de noix de coco » de la demande d'enregistrement contestée et les « Savons ; parfumerie ; cosmétiques » de la marque antérieure</w:t>
      </w:r>
    </w:p>
    <w:p w14:paraId="0A1DDAE1" w14:textId="77777777" w:rsidR="00ED1537" w:rsidRDefault="00ED1537">
      <w:pPr>
        <w:pStyle w:val="Corpsdetexte"/>
      </w:pPr>
    </w:p>
    <w:p w14:paraId="3662A0BD" w14:textId="77777777" w:rsidR="00ED1537" w:rsidRDefault="00ED1537">
      <w:pPr>
        <w:pStyle w:val="Corpsdetexte"/>
        <w:spacing w:before="103"/>
      </w:pPr>
    </w:p>
    <w:p w14:paraId="00BD3294" w14:textId="77777777" w:rsidR="00ED1537" w:rsidRDefault="00000000">
      <w:pPr>
        <w:pStyle w:val="Corpsdetexte"/>
        <w:spacing w:line="312" w:lineRule="auto"/>
        <w:ind w:left="112" w:right="64"/>
        <w:jc w:val="both"/>
      </w:pPr>
      <w:r>
        <w:rPr>
          <w:w w:val="115"/>
        </w:rPr>
        <w:t>La société Miss Antilles International prétend que les « lessives ; huiles essentielles ; lotions pour les cheveux ; dentifrices ; dépilatoires</w:t>
      </w:r>
      <w:r>
        <w:rPr>
          <w:spacing w:val="-1"/>
          <w:w w:val="115"/>
        </w:rPr>
        <w:t xml:space="preserve"> </w:t>
      </w:r>
      <w:r>
        <w:rPr>
          <w:w w:val="115"/>
        </w:rPr>
        <w:t>;</w:t>
      </w:r>
      <w:r>
        <w:rPr>
          <w:spacing w:val="-1"/>
          <w:w w:val="115"/>
        </w:rPr>
        <w:t xml:space="preserve"> </w:t>
      </w:r>
      <w:r>
        <w:rPr>
          <w:w w:val="115"/>
        </w:rPr>
        <w:t>produits</w:t>
      </w:r>
      <w:r>
        <w:rPr>
          <w:spacing w:val="-1"/>
          <w:w w:val="115"/>
        </w:rPr>
        <w:t xml:space="preserve"> </w:t>
      </w:r>
      <w:r>
        <w:rPr>
          <w:w w:val="115"/>
        </w:rPr>
        <w:t>de</w:t>
      </w:r>
      <w:r>
        <w:rPr>
          <w:spacing w:val="-1"/>
          <w:w w:val="115"/>
        </w:rPr>
        <w:t xml:space="preserve"> </w:t>
      </w:r>
      <w:r>
        <w:rPr>
          <w:w w:val="115"/>
        </w:rPr>
        <w:t>maquillage</w:t>
      </w:r>
      <w:r>
        <w:rPr>
          <w:spacing w:val="-1"/>
          <w:w w:val="115"/>
        </w:rPr>
        <w:t xml:space="preserve"> </w:t>
      </w:r>
      <w:r>
        <w:rPr>
          <w:w w:val="115"/>
        </w:rPr>
        <w:t>;</w:t>
      </w:r>
      <w:r>
        <w:rPr>
          <w:spacing w:val="-1"/>
          <w:w w:val="115"/>
        </w:rPr>
        <w:t xml:space="preserve"> </w:t>
      </w:r>
      <w:r>
        <w:rPr>
          <w:w w:val="115"/>
        </w:rPr>
        <w:t>rouge</w:t>
      </w:r>
      <w:r>
        <w:rPr>
          <w:spacing w:val="-1"/>
          <w:w w:val="115"/>
        </w:rPr>
        <w:t xml:space="preserve"> </w:t>
      </w:r>
      <w:r>
        <w:rPr>
          <w:w w:val="115"/>
        </w:rPr>
        <w:t>à</w:t>
      </w:r>
      <w:r>
        <w:rPr>
          <w:spacing w:val="-1"/>
          <w:w w:val="115"/>
        </w:rPr>
        <w:t xml:space="preserve"> </w:t>
      </w:r>
      <w:r>
        <w:rPr>
          <w:w w:val="115"/>
        </w:rPr>
        <w:t>lèvres</w:t>
      </w:r>
      <w:r>
        <w:rPr>
          <w:spacing w:val="-1"/>
          <w:w w:val="115"/>
        </w:rPr>
        <w:t xml:space="preserve"> </w:t>
      </w:r>
      <w:r>
        <w:rPr>
          <w:w w:val="115"/>
        </w:rPr>
        <w:t>;</w:t>
      </w:r>
      <w:r>
        <w:rPr>
          <w:spacing w:val="-1"/>
          <w:w w:val="115"/>
        </w:rPr>
        <w:t xml:space="preserve"> </w:t>
      </w:r>
      <w:r>
        <w:rPr>
          <w:w w:val="115"/>
        </w:rPr>
        <w:t>masques</w:t>
      </w:r>
      <w:r>
        <w:rPr>
          <w:spacing w:val="-1"/>
          <w:w w:val="115"/>
        </w:rPr>
        <w:t xml:space="preserve"> </w:t>
      </w:r>
      <w:r>
        <w:rPr>
          <w:w w:val="115"/>
        </w:rPr>
        <w:t>de</w:t>
      </w:r>
      <w:r>
        <w:rPr>
          <w:spacing w:val="-1"/>
          <w:w w:val="115"/>
        </w:rPr>
        <w:t xml:space="preserve"> </w:t>
      </w:r>
      <w:r>
        <w:rPr>
          <w:w w:val="115"/>
        </w:rPr>
        <w:t>beauté</w:t>
      </w:r>
      <w:r>
        <w:rPr>
          <w:spacing w:val="-1"/>
          <w:w w:val="115"/>
        </w:rPr>
        <w:t xml:space="preserve"> </w:t>
      </w:r>
      <w:r>
        <w:rPr>
          <w:w w:val="115"/>
        </w:rPr>
        <w:t>;</w:t>
      </w:r>
      <w:r>
        <w:rPr>
          <w:spacing w:val="-1"/>
          <w:w w:val="115"/>
        </w:rPr>
        <w:t xml:space="preserve"> </w:t>
      </w:r>
      <w:r>
        <w:rPr>
          <w:w w:val="115"/>
        </w:rPr>
        <w:t>produits</w:t>
      </w:r>
      <w:r>
        <w:rPr>
          <w:spacing w:val="-1"/>
          <w:w w:val="115"/>
        </w:rPr>
        <w:t xml:space="preserve"> </w:t>
      </w:r>
      <w:r>
        <w:rPr>
          <w:w w:val="115"/>
        </w:rPr>
        <w:t>de</w:t>
      </w:r>
      <w:r>
        <w:rPr>
          <w:spacing w:val="-1"/>
          <w:w w:val="115"/>
        </w:rPr>
        <w:t xml:space="preserve"> </w:t>
      </w:r>
      <w:r>
        <w:rPr>
          <w:w w:val="115"/>
        </w:rPr>
        <w:t>rasage</w:t>
      </w:r>
      <w:r>
        <w:rPr>
          <w:spacing w:val="-1"/>
          <w:w w:val="115"/>
        </w:rPr>
        <w:t xml:space="preserve"> </w:t>
      </w:r>
      <w:r>
        <w:rPr>
          <w:w w:val="115"/>
        </w:rPr>
        <w:t>»</w:t>
      </w:r>
      <w:r>
        <w:rPr>
          <w:spacing w:val="-1"/>
          <w:w w:val="115"/>
        </w:rPr>
        <w:t xml:space="preserve"> </w:t>
      </w:r>
      <w:r>
        <w:rPr>
          <w:w w:val="115"/>
        </w:rPr>
        <w:t>sont</w:t>
      </w:r>
      <w:r>
        <w:rPr>
          <w:spacing w:val="-1"/>
          <w:w w:val="115"/>
        </w:rPr>
        <w:t xml:space="preserve"> </w:t>
      </w:r>
      <w:r>
        <w:rPr>
          <w:w w:val="115"/>
        </w:rPr>
        <w:t>de</w:t>
      </w:r>
      <w:r>
        <w:rPr>
          <w:spacing w:val="-1"/>
          <w:w w:val="115"/>
        </w:rPr>
        <w:t xml:space="preserve"> </w:t>
      </w:r>
      <w:r>
        <w:rPr>
          <w:w w:val="115"/>
        </w:rPr>
        <w:t>nature</w:t>
      </w:r>
      <w:r>
        <w:rPr>
          <w:spacing w:val="-1"/>
          <w:w w:val="115"/>
        </w:rPr>
        <w:t xml:space="preserve"> </w:t>
      </w:r>
      <w:r>
        <w:rPr>
          <w:w w:val="115"/>
        </w:rPr>
        <w:t>différente</w:t>
      </w:r>
      <w:r>
        <w:rPr>
          <w:spacing w:val="-1"/>
          <w:w w:val="115"/>
        </w:rPr>
        <w:t xml:space="preserve"> </w:t>
      </w:r>
      <w:r>
        <w:rPr>
          <w:w w:val="115"/>
        </w:rPr>
        <w:t>que les « savons, parfums ; cosmétiques » de la marque antérieure ; qu'ils contiennent des extraits de noix de coco, comme</w:t>
      </w:r>
      <w:r>
        <w:rPr>
          <w:spacing w:val="40"/>
          <w:w w:val="115"/>
        </w:rPr>
        <w:t xml:space="preserve"> </w:t>
      </w:r>
      <w:r>
        <w:rPr>
          <w:w w:val="115"/>
        </w:rPr>
        <w:t>précisé sur la demande d'enregistrement, qui ne se trouvent pas dans les produits de la marque opposée.</w:t>
      </w:r>
    </w:p>
    <w:p w14:paraId="754A08EA" w14:textId="77777777" w:rsidR="00ED1537" w:rsidRDefault="00ED1537">
      <w:pPr>
        <w:pStyle w:val="Corpsdetexte"/>
      </w:pPr>
    </w:p>
    <w:p w14:paraId="3444FF35" w14:textId="77777777" w:rsidR="00ED1537" w:rsidRDefault="00ED1537">
      <w:pPr>
        <w:pStyle w:val="Corpsdetexte"/>
        <w:spacing w:before="102"/>
      </w:pPr>
    </w:p>
    <w:p w14:paraId="55FF5F8E" w14:textId="77777777" w:rsidR="00ED1537" w:rsidRDefault="00000000">
      <w:pPr>
        <w:pStyle w:val="Corpsdetexte"/>
        <w:spacing w:line="312" w:lineRule="auto"/>
        <w:ind w:left="112" w:right="65"/>
        <w:jc w:val="both"/>
      </w:pPr>
      <w:r>
        <w:rPr>
          <w:w w:val="115"/>
        </w:rPr>
        <w:t>Ainsi que le fait pertinemment observer le directeur de l'Inpi, les « lessives » de la demande contestée sont des produits de nettoyage destinés à laver, rendre propre, qui partagent les mêmes nature et fonction que les « savons » de la marque antérieure, lesquels peuvent être aussi bien à usage corporel que ménager, peu important que les savons de la société Chanel ne soient pas pour un usage ménager, la comparaison des produits s'effectuant tels qu'ils sont désignés dans les marques en cause sans tenir compte des conditions d'exploitation.</w:t>
      </w:r>
    </w:p>
    <w:p w14:paraId="4101B97B" w14:textId="77777777" w:rsidR="00ED1537" w:rsidRDefault="00ED1537">
      <w:pPr>
        <w:pStyle w:val="Corpsdetexte"/>
      </w:pPr>
    </w:p>
    <w:p w14:paraId="7A3576ED" w14:textId="77777777" w:rsidR="00ED1537" w:rsidRDefault="00ED1537">
      <w:pPr>
        <w:pStyle w:val="Corpsdetexte"/>
        <w:spacing w:before="102"/>
      </w:pPr>
    </w:p>
    <w:p w14:paraId="70205ABB" w14:textId="77777777" w:rsidR="00ED1537" w:rsidRDefault="00000000">
      <w:pPr>
        <w:pStyle w:val="Corpsdetexte"/>
        <w:spacing w:line="312" w:lineRule="auto"/>
        <w:ind w:left="112" w:right="62"/>
        <w:jc w:val="both"/>
      </w:pPr>
      <w:r>
        <w:rPr>
          <w:w w:val="115"/>
        </w:rPr>
        <w:t>En</w:t>
      </w:r>
      <w:r>
        <w:rPr>
          <w:spacing w:val="-4"/>
          <w:w w:val="115"/>
        </w:rPr>
        <w:t xml:space="preserve"> </w:t>
      </w:r>
      <w:r>
        <w:rPr>
          <w:w w:val="115"/>
        </w:rPr>
        <w:t>outre,</w:t>
      </w:r>
      <w:r>
        <w:rPr>
          <w:spacing w:val="-4"/>
          <w:w w:val="115"/>
        </w:rPr>
        <w:t xml:space="preserve"> </w:t>
      </w:r>
      <w:r>
        <w:rPr>
          <w:w w:val="115"/>
        </w:rPr>
        <w:t>les</w:t>
      </w:r>
      <w:r>
        <w:rPr>
          <w:spacing w:val="-4"/>
          <w:w w:val="115"/>
        </w:rPr>
        <w:t xml:space="preserve"> </w:t>
      </w:r>
      <w:r>
        <w:rPr>
          <w:w w:val="115"/>
        </w:rPr>
        <w:t>«</w:t>
      </w:r>
      <w:r>
        <w:rPr>
          <w:spacing w:val="-4"/>
          <w:w w:val="115"/>
        </w:rPr>
        <w:t xml:space="preserve"> </w:t>
      </w:r>
      <w:r>
        <w:rPr>
          <w:w w:val="115"/>
        </w:rPr>
        <w:t>huiles</w:t>
      </w:r>
      <w:r>
        <w:rPr>
          <w:spacing w:val="-4"/>
          <w:w w:val="115"/>
        </w:rPr>
        <w:t xml:space="preserve"> </w:t>
      </w:r>
      <w:r>
        <w:rPr>
          <w:w w:val="115"/>
        </w:rPr>
        <w:t>essentielles;</w:t>
      </w:r>
      <w:r>
        <w:rPr>
          <w:spacing w:val="-4"/>
          <w:w w:val="115"/>
        </w:rPr>
        <w:t xml:space="preserve"> </w:t>
      </w:r>
      <w:r>
        <w:rPr>
          <w:w w:val="115"/>
        </w:rPr>
        <w:t>lotions</w:t>
      </w:r>
      <w:r>
        <w:rPr>
          <w:spacing w:val="-4"/>
          <w:w w:val="115"/>
        </w:rPr>
        <w:t xml:space="preserve"> </w:t>
      </w:r>
      <w:r>
        <w:rPr>
          <w:w w:val="115"/>
        </w:rPr>
        <w:t>pour</w:t>
      </w:r>
      <w:r>
        <w:rPr>
          <w:spacing w:val="-4"/>
          <w:w w:val="115"/>
        </w:rPr>
        <w:t xml:space="preserve"> </w:t>
      </w:r>
      <w:r>
        <w:rPr>
          <w:w w:val="115"/>
        </w:rPr>
        <w:t>les</w:t>
      </w:r>
      <w:r>
        <w:rPr>
          <w:spacing w:val="-4"/>
          <w:w w:val="115"/>
        </w:rPr>
        <w:t xml:space="preserve"> </w:t>
      </w:r>
      <w:r>
        <w:rPr>
          <w:w w:val="115"/>
        </w:rPr>
        <w:t>cheveux;</w:t>
      </w:r>
      <w:r>
        <w:rPr>
          <w:spacing w:val="-4"/>
          <w:w w:val="115"/>
        </w:rPr>
        <w:t xml:space="preserve"> </w:t>
      </w:r>
      <w:r>
        <w:rPr>
          <w:w w:val="115"/>
        </w:rPr>
        <w:t>dentifrices;</w:t>
      </w:r>
      <w:r>
        <w:rPr>
          <w:spacing w:val="-4"/>
          <w:w w:val="115"/>
        </w:rPr>
        <w:t xml:space="preserve"> </w:t>
      </w:r>
      <w:r>
        <w:rPr>
          <w:w w:val="115"/>
        </w:rPr>
        <w:t>dépilatoires;</w:t>
      </w:r>
      <w:r>
        <w:rPr>
          <w:spacing w:val="-4"/>
          <w:w w:val="115"/>
        </w:rPr>
        <w:t xml:space="preserve"> </w:t>
      </w:r>
      <w:r>
        <w:rPr>
          <w:w w:val="115"/>
        </w:rPr>
        <w:t>produits</w:t>
      </w:r>
      <w:r>
        <w:rPr>
          <w:spacing w:val="-3"/>
          <w:w w:val="115"/>
        </w:rPr>
        <w:t xml:space="preserve"> </w:t>
      </w:r>
      <w:r>
        <w:rPr>
          <w:w w:val="115"/>
        </w:rPr>
        <w:t>de</w:t>
      </w:r>
      <w:r>
        <w:rPr>
          <w:spacing w:val="-4"/>
          <w:w w:val="115"/>
        </w:rPr>
        <w:t xml:space="preserve"> </w:t>
      </w:r>
      <w:r>
        <w:rPr>
          <w:w w:val="115"/>
        </w:rPr>
        <w:t>démaquillage;</w:t>
      </w:r>
      <w:r>
        <w:rPr>
          <w:spacing w:val="-3"/>
          <w:w w:val="115"/>
        </w:rPr>
        <w:t xml:space="preserve"> </w:t>
      </w:r>
      <w:r>
        <w:rPr>
          <w:w w:val="115"/>
        </w:rPr>
        <w:t>rouge</w:t>
      </w:r>
      <w:r>
        <w:rPr>
          <w:spacing w:val="-4"/>
          <w:w w:val="115"/>
        </w:rPr>
        <w:t xml:space="preserve"> </w:t>
      </w:r>
      <w:r>
        <w:rPr>
          <w:w w:val="115"/>
        </w:rPr>
        <w:t>à</w:t>
      </w:r>
      <w:r>
        <w:rPr>
          <w:spacing w:val="-4"/>
          <w:w w:val="115"/>
        </w:rPr>
        <w:t xml:space="preserve"> </w:t>
      </w:r>
      <w:r>
        <w:rPr>
          <w:w w:val="115"/>
        </w:rPr>
        <w:t>lèvres; masques de beauté; produits de rasage » entrent dans la catégorie des « parfums ; cosmétiques » pour lesquels la marque antérieure est protégée, le fait que la désignation précise que ces produits comportent des extraits de noix de coco étant indifférent au regard de l'appréciation de leur similarité, les parfums et cosmétiques de la marque antérieure pouvant également intégrer de la noix de coco dans leur composition.</w:t>
      </w:r>
    </w:p>
    <w:p w14:paraId="2445A2DC" w14:textId="77777777" w:rsidR="00ED1537" w:rsidRDefault="00ED1537">
      <w:pPr>
        <w:pStyle w:val="Corpsdetexte"/>
        <w:spacing w:line="312" w:lineRule="auto"/>
        <w:jc w:val="both"/>
        <w:sectPr w:rsidR="00ED1537">
          <w:pgSz w:w="11900" w:h="16840"/>
          <w:pgMar w:top="640" w:right="850" w:bottom="420" w:left="992" w:header="238" w:footer="232" w:gutter="0"/>
          <w:cols w:space="720"/>
        </w:sectPr>
      </w:pPr>
    </w:p>
    <w:p w14:paraId="1E858D31" w14:textId="77777777" w:rsidR="00ED1537" w:rsidRDefault="00000000">
      <w:pPr>
        <w:pStyle w:val="Corpsdetexte"/>
        <w:spacing w:before="92"/>
        <w:ind w:left="112"/>
      </w:pPr>
      <w:r>
        <w:rPr>
          <w:w w:val="115"/>
        </w:rPr>
        <w:lastRenderedPageBreak/>
        <w:t>Le</w:t>
      </w:r>
      <w:r>
        <w:rPr>
          <w:spacing w:val="-6"/>
          <w:w w:val="115"/>
        </w:rPr>
        <w:t xml:space="preserve"> </w:t>
      </w:r>
      <w:r>
        <w:rPr>
          <w:w w:val="115"/>
        </w:rPr>
        <w:t>directeur</w:t>
      </w:r>
      <w:r>
        <w:rPr>
          <w:spacing w:val="-5"/>
          <w:w w:val="115"/>
        </w:rPr>
        <w:t xml:space="preserve"> </w:t>
      </w:r>
      <w:r>
        <w:rPr>
          <w:w w:val="115"/>
        </w:rPr>
        <w:t>de</w:t>
      </w:r>
      <w:r>
        <w:rPr>
          <w:spacing w:val="-5"/>
          <w:w w:val="115"/>
        </w:rPr>
        <w:t xml:space="preserve"> </w:t>
      </w:r>
      <w:r>
        <w:rPr>
          <w:w w:val="115"/>
        </w:rPr>
        <w:t>l'Inpi</w:t>
      </w:r>
      <w:r>
        <w:rPr>
          <w:spacing w:val="-5"/>
          <w:w w:val="115"/>
        </w:rPr>
        <w:t xml:space="preserve"> </w:t>
      </w:r>
      <w:r>
        <w:rPr>
          <w:w w:val="115"/>
        </w:rPr>
        <w:t>a</w:t>
      </w:r>
      <w:r>
        <w:rPr>
          <w:spacing w:val="-5"/>
          <w:w w:val="115"/>
        </w:rPr>
        <w:t xml:space="preserve"> </w:t>
      </w:r>
      <w:r>
        <w:rPr>
          <w:w w:val="115"/>
        </w:rPr>
        <w:t>donc</w:t>
      </w:r>
      <w:r>
        <w:rPr>
          <w:spacing w:val="-5"/>
          <w:w w:val="115"/>
        </w:rPr>
        <w:t xml:space="preserve"> </w:t>
      </w:r>
      <w:r>
        <w:rPr>
          <w:w w:val="115"/>
        </w:rPr>
        <w:t>pertinemment</w:t>
      </w:r>
      <w:r>
        <w:rPr>
          <w:spacing w:val="-5"/>
          <w:w w:val="115"/>
        </w:rPr>
        <w:t xml:space="preserve"> </w:t>
      </w:r>
      <w:r>
        <w:rPr>
          <w:w w:val="115"/>
        </w:rPr>
        <w:t>retenu</w:t>
      </w:r>
      <w:r>
        <w:rPr>
          <w:spacing w:val="-5"/>
          <w:w w:val="115"/>
        </w:rPr>
        <w:t xml:space="preserve"> </w:t>
      </w:r>
      <w:r>
        <w:rPr>
          <w:w w:val="115"/>
        </w:rPr>
        <w:t>que</w:t>
      </w:r>
      <w:r>
        <w:rPr>
          <w:spacing w:val="-5"/>
          <w:w w:val="115"/>
        </w:rPr>
        <w:t xml:space="preserve"> </w:t>
      </w:r>
      <w:r>
        <w:rPr>
          <w:w w:val="115"/>
        </w:rPr>
        <w:t>les</w:t>
      </w:r>
      <w:r>
        <w:rPr>
          <w:spacing w:val="-5"/>
          <w:w w:val="115"/>
        </w:rPr>
        <w:t xml:space="preserve"> </w:t>
      </w:r>
      <w:r>
        <w:rPr>
          <w:w w:val="115"/>
        </w:rPr>
        <w:t>produits</w:t>
      </w:r>
      <w:r>
        <w:rPr>
          <w:spacing w:val="-5"/>
          <w:w w:val="115"/>
        </w:rPr>
        <w:t xml:space="preserve"> </w:t>
      </w:r>
      <w:r>
        <w:rPr>
          <w:w w:val="115"/>
        </w:rPr>
        <w:t>en</w:t>
      </w:r>
      <w:r>
        <w:rPr>
          <w:spacing w:val="-5"/>
          <w:w w:val="115"/>
        </w:rPr>
        <w:t xml:space="preserve"> </w:t>
      </w:r>
      <w:r>
        <w:rPr>
          <w:w w:val="115"/>
        </w:rPr>
        <w:t>cause</w:t>
      </w:r>
      <w:r>
        <w:rPr>
          <w:spacing w:val="-5"/>
          <w:w w:val="115"/>
        </w:rPr>
        <w:t xml:space="preserve"> </w:t>
      </w:r>
      <w:r>
        <w:rPr>
          <w:w w:val="115"/>
        </w:rPr>
        <w:t>sont</w:t>
      </w:r>
      <w:r>
        <w:rPr>
          <w:spacing w:val="-6"/>
          <w:w w:val="115"/>
        </w:rPr>
        <w:t xml:space="preserve"> </w:t>
      </w:r>
      <w:r>
        <w:rPr>
          <w:spacing w:val="-2"/>
          <w:w w:val="115"/>
        </w:rPr>
        <w:t>similaires.</w:t>
      </w:r>
    </w:p>
    <w:p w14:paraId="04865E48" w14:textId="77777777" w:rsidR="00ED1537" w:rsidRDefault="00ED1537">
      <w:pPr>
        <w:pStyle w:val="Corpsdetexte"/>
      </w:pPr>
    </w:p>
    <w:p w14:paraId="31DB9C97" w14:textId="77777777" w:rsidR="00ED1537" w:rsidRDefault="00ED1537">
      <w:pPr>
        <w:pStyle w:val="Corpsdetexte"/>
        <w:spacing w:before="156"/>
      </w:pPr>
    </w:p>
    <w:p w14:paraId="51131BAE" w14:textId="77777777" w:rsidR="00ED1537" w:rsidRDefault="00000000">
      <w:pPr>
        <w:pStyle w:val="Corpsdetexte"/>
        <w:spacing w:line="312" w:lineRule="auto"/>
        <w:ind w:left="112" w:right="69"/>
        <w:jc w:val="both"/>
      </w:pPr>
      <w:r>
        <w:rPr>
          <w:w w:val="115"/>
        </w:rPr>
        <w:t>Sur les « produits hygiéniques pour la médecine ; savons désinfectants; savons médicinaux; shampoings médicamenteux; dentifrices médicamenteux ; désinfectants ; produits antibactériens pour le lavage des mains; préparations pour le bain à usage médical » de la demande d'enregistrement contestée et les « savons » de la marque antérieure</w:t>
      </w:r>
    </w:p>
    <w:p w14:paraId="6519BF58" w14:textId="77777777" w:rsidR="00ED1537" w:rsidRDefault="00ED1537">
      <w:pPr>
        <w:pStyle w:val="Corpsdetexte"/>
      </w:pPr>
    </w:p>
    <w:p w14:paraId="27CE8AB5" w14:textId="77777777" w:rsidR="00ED1537" w:rsidRDefault="00ED1537">
      <w:pPr>
        <w:pStyle w:val="Corpsdetexte"/>
        <w:spacing w:before="103"/>
      </w:pPr>
    </w:p>
    <w:p w14:paraId="39ABFF45" w14:textId="77777777" w:rsidR="00ED1537" w:rsidRDefault="00000000">
      <w:pPr>
        <w:pStyle w:val="Corpsdetexte"/>
        <w:spacing w:line="312" w:lineRule="auto"/>
        <w:ind w:left="112" w:right="62"/>
        <w:jc w:val="both"/>
      </w:pPr>
      <w:r>
        <w:rPr>
          <w:w w:val="115"/>
        </w:rPr>
        <w:t>La société Miss Antilles International prétend que les « savons désinfectants » s'entendent de produits à visée thérapeutique et/ou de désinfection qui ne présentent pas les mêmes fonction et finalité que les « savons » qui désignent des produits cosmétiques et d'hygiène quotidienne lesquels n'ont pas de finalité médicale ni anti-bactérienne ; qu'ils ne sont pas proposés dans les mêmes rayons ; que les « désinfectants et les produits anti-bactériens pour l'usage des mains » désignent des substances servant à la désinfection et n'ont pas les mêmes nature, fonction et destination que les « savons » destinés à l'hygiène corporelle quotidienne, ni que les « cosmétiques » destinés à la toilette ou à la mise en beauté du corps.</w:t>
      </w:r>
    </w:p>
    <w:p w14:paraId="166CD8C7" w14:textId="77777777" w:rsidR="00ED1537" w:rsidRDefault="00ED1537">
      <w:pPr>
        <w:pStyle w:val="Corpsdetexte"/>
      </w:pPr>
    </w:p>
    <w:p w14:paraId="68C5148B" w14:textId="77777777" w:rsidR="00ED1537" w:rsidRDefault="00ED1537">
      <w:pPr>
        <w:pStyle w:val="Corpsdetexte"/>
        <w:spacing w:before="101"/>
      </w:pPr>
    </w:p>
    <w:p w14:paraId="6BB218EC" w14:textId="77777777" w:rsidR="00ED1537" w:rsidRDefault="00000000">
      <w:pPr>
        <w:pStyle w:val="Corpsdetexte"/>
        <w:spacing w:before="1" w:line="312" w:lineRule="auto"/>
        <w:ind w:left="112" w:right="62"/>
        <w:jc w:val="both"/>
      </w:pPr>
      <w:r>
        <w:rPr>
          <w:w w:val="115"/>
        </w:rPr>
        <w:t>Ainsi que le relève pertinemment le directeur de l'INPI, les produits en cause ont une finalité commune, à savoir l'hygiène. Si les premiers ont plus spécifiquement une visée thérapeutique ou médicale, ils présentent néanmoins les mêmes nature, fonction et destination que les seconds, s'adressent à la même clientèle et empruntent largement les mêmes circuits de distribution, de sorte qu'il s'agit de produits similaires.</w:t>
      </w:r>
    </w:p>
    <w:p w14:paraId="2A72FC50" w14:textId="77777777" w:rsidR="00ED1537" w:rsidRDefault="00ED1537">
      <w:pPr>
        <w:pStyle w:val="Corpsdetexte"/>
      </w:pPr>
    </w:p>
    <w:p w14:paraId="1846562B" w14:textId="77777777" w:rsidR="00ED1537" w:rsidRDefault="00ED1537">
      <w:pPr>
        <w:pStyle w:val="Corpsdetexte"/>
        <w:spacing w:before="102"/>
      </w:pPr>
    </w:p>
    <w:p w14:paraId="5D645F93" w14:textId="77777777" w:rsidR="00ED1537" w:rsidRDefault="00000000">
      <w:pPr>
        <w:pStyle w:val="Corpsdetexte"/>
        <w:spacing w:line="312" w:lineRule="auto"/>
        <w:ind w:left="112" w:right="66"/>
        <w:jc w:val="both"/>
      </w:pPr>
      <w:r>
        <w:rPr>
          <w:w w:val="120"/>
        </w:rPr>
        <w:t>Sur</w:t>
      </w:r>
      <w:r>
        <w:rPr>
          <w:spacing w:val="-11"/>
          <w:w w:val="120"/>
        </w:rPr>
        <w:t xml:space="preserve"> </w:t>
      </w:r>
      <w:r>
        <w:rPr>
          <w:w w:val="120"/>
        </w:rPr>
        <w:t>les</w:t>
      </w:r>
      <w:r>
        <w:rPr>
          <w:spacing w:val="-11"/>
          <w:w w:val="120"/>
        </w:rPr>
        <w:t xml:space="preserve"> </w:t>
      </w:r>
      <w:r>
        <w:rPr>
          <w:w w:val="120"/>
        </w:rPr>
        <w:t>«</w:t>
      </w:r>
      <w:r>
        <w:rPr>
          <w:spacing w:val="-11"/>
          <w:w w:val="120"/>
        </w:rPr>
        <w:t xml:space="preserve"> </w:t>
      </w:r>
      <w:r>
        <w:rPr>
          <w:w w:val="120"/>
        </w:rPr>
        <w:t>services</w:t>
      </w:r>
      <w:r>
        <w:rPr>
          <w:spacing w:val="-11"/>
          <w:w w:val="120"/>
        </w:rPr>
        <w:t xml:space="preserve"> </w:t>
      </w:r>
      <w:r>
        <w:rPr>
          <w:w w:val="120"/>
        </w:rPr>
        <w:t>pour</w:t>
      </w:r>
      <w:r>
        <w:rPr>
          <w:spacing w:val="-11"/>
          <w:w w:val="120"/>
        </w:rPr>
        <w:t xml:space="preserve"> </w:t>
      </w:r>
      <w:r>
        <w:rPr>
          <w:w w:val="120"/>
        </w:rPr>
        <w:t>le</w:t>
      </w:r>
      <w:r>
        <w:rPr>
          <w:spacing w:val="-11"/>
          <w:w w:val="120"/>
        </w:rPr>
        <w:t xml:space="preserve"> </w:t>
      </w:r>
      <w:r>
        <w:rPr>
          <w:w w:val="120"/>
        </w:rPr>
        <w:t>soin</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peau</w:t>
      </w:r>
      <w:r>
        <w:rPr>
          <w:spacing w:val="-11"/>
          <w:w w:val="120"/>
        </w:rPr>
        <w:t xml:space="preserve"> </w:t>
      </w:r>
      <w:r>
        <w:rPr>
          <w:w w:val="120"/>
        </w:rPr>
        <w:t>(soins</w:t>
      </w:r>
      <w:r>
        <w:rPr>
          <w:spacing w:val="-11"/>
          <w:w w:val="120"/>
        </w:rPr>
        <w:t xml:space="preserve"> </w:t>
      </w:r>
      <w:r>
        <w:rPr>
          <w:w w:val="120"/>
        </w:rPr>
        <w:t>d'hygiène</w:t>
      </w:r>
      <w:r>
        <w:rPr>
          <w:spacing w:val="-11"/>
          <w:w w:val="120"/>
        </w:rPr>
        <w:t xml:space="preserve"> </w:t>
      </w:r>
      <w:r>
        <w:rPr>
          <w:w w:val="120"/>
        </w:rPr>
        <w:t>et</w:t>
      </w:r>
      <w:r>
        <w:rPr>
          <w:spacing w:val="-11"/>
          <w:w w:val="120"/>
        </w:rPr>
        <w:t xml:space="preserve"> </w:t>
      </w:r>
      <w:r>
        <w:rPr>
          <w:w w:val="120"/>
        </w:rPr>
        <w:t>de</w:t>
      </w:r>
      <w:r>
        <w:rPr>
          <w:spacing w:val="-11"/>
          <w:w w:val="120"/>
        </w:rPr>
        <w:t xml:space="preserve"> </w:t>
      </w:r>
      <w:r>
        <w:rPr>
          <w:w w:val="120"/>
        </w:rPr>
        <w:t>beauté)</w:t>
      </w:r>
      <w:r>
        <w:rPr>
          <w:spacing w:val="-11"/>
          <w:w w:val="120"/>
        </w:rPr>
        <w:t xml:space="preserve"> </w:t>
      </w:r>
      <w:r>
        <w:rPr>
          <w:w w:val="120"/>
        </w:rPr>
        <w:t>;</w:t>
      </w:r>
      <w:r>
        <w:rPr>
          <w:spacing w:val="-11"/>
          <w:w w:val="120"/>
        </w:rPr>
        <w:t xml:space="preserve"> </w:t>
      </w:r>
      <w:r>
        <w:rPr>
          <w:w w:val="120"/>
        </w:rPr>
        <w:t>services</w:t>
      </w:r>
      <w:r>
        <w:rPr>
          <w:spacing w:val="-11"/>
          <w:w w:val="120"/>
        </w:rPr>
        <w:t xml:space="preserve"> </w:t>
      </w:r>
      <w:r>
        <w:rPr>
          <w:w w:val="120"/>
        </w:rPr>
        <w:t>de</w:t>
      </w:r>
      <w:r>
        <w:rPr>
          <w:spacing w:val="-11"/>
          <w:w w:val="120"/>
        </w:rPr>
        <w:t xml:space="preserve"> </w:t>
      </w:r>
      <w:r>
        <w:rPr>
          <w:w w:val="120"/>
        </w:rPr>
        <w:t>salons</w:t>
      </w:r>
      <w:r>
        <w:rPr>
          <w:spacing w:val="-11"/>
          <w:w w:val="120"/>
        </w:rPr>
        <w:t xml:space="preserve"> </w:t>
      </w:r>
      <w:r>
        <w:rPr>
          <w:w w:val="120"/>
        </w:rPr>
        <w:t>de</w:t>
      </w:r>
      <w:r>
        <w:rPr>
          <w:spacing w:val="-11"/>
          <w:w w:val="120"/>
        </w:rPr>
        <w:t xml:space="preserve"> </w:t>
      </w:r>
      <w:r>
        <w:rPr>
          <w:w w:val="120"/>
        </w:rPr>
        <w:t>beauté</w:t>
      </w:r>
      <w:r>
        <w:rPr>
          <w:spacing w:val="-11"/>
          <w:w w:val="120"/>
        </w:rPr>
        <w:t xml:space="preserve"> </w:t>
      </w:r>
      <w:r>
        <w:rPr>
          <w:w w:val="120"/>
        </w:rPr>
        <w:t>;</w:t>
      </w:r>
      <w:r>
        <w:rPr>
          <w:spacing w:val="-11"/>
          <w:w w:val="120"/>
        </w:rPr>
        <w:t xml:space="preserve"> </w:t>
      </w:r>
      <w:r>
        <w:rPr>
          <w:w w:val="120"/>
        </w:rPr>
        <w:t>services</w:t>
      </w:r>
      <w:r>
        <w:rPr>
          <w:spacing w:val="-11"/>
          <w:w w:val="120"/>
        </w:rPr>
        <w:t xml:space="preserve"> </w:t>
      </w:r>
      <w:r>
        <w:rPr>
          <w:w w:val="120"/>
        </w:rPr>
        <w:t>de</w:t>
      </w:r>
      <w:r>
        <w:rPr>
          <w:spacing w:val="-11"/>
          <w:w w:val="120"/>
        </w:rPr>
        <w:t xml:space="preserve"> </w:t>
      </w:r>
      <w:r>
        <w:rPr>
          <w:w w:val="120"/>
        </w:rPr>
        <w:t>salons</w:t>
      </w:r>
      <w:r>
        <w:rPr>
          <w:spacing w:val="-11"/>
          <w:w w:val="120"/>
        </w:rPr>
        <w:t xml:space="preserve"> </w:t>
      </w:r>
      <w:r>
        <w:rPr>
          <w:w w:val="120"/>
        </w:rPr>
        <w:t xml:space="preserve">de </w:t>
      </w:r>
      <w:r>
        <w:rPr>
          <w:spacing w:val="-2"/>
          <w:w w:val="120"/>
        </w:rPr>
        <w:t>coiffure</w:t>
      </w:r>
      <w:r>
        <w:rPr>
          <w:spacing w:val="-7"/>
          <w:w w:val="120"/>
        </w:rPr>
        <w:t xml:space="preserve"> </w:t>
      </w:r>
      <w:r>
        <w:rPr>
          <w:spacing w:val="-2"/>
          <w:w w:val="120"/>
        </w:rPr>
        <w:t>»</w:t>
      </w:r>
      <w:r>
        <w:rPr>
          <w:spacing w:val="-7"/>
          <w:w w:val="120"/>
        </w:rPr>
        <w:t xml:space="preserve"> </w:t>
      </w:r>
      <w:r>
        <w:rPr>
          <w:spacing w:val="-2"/>
          <w:w w:val="120"/>
        </w:rPr>
        <w:t>de</w:t>
      </w:r>
      <w:r>
        <w:rPr>
          <w:spacing w:val="-7"/>
          <w:w w:val="120"/>
        </w:rPr>
        <w:t xml:space="preserve"> </w:t>
      </w:r>
      <w:r>
        <w:rPr>
          <w:spacing w:val="-2"/>
          <w:w w:val="120"/>
        </w:rPr>
        <w:t>la</w:t>
      </w:r>
      <w:r>
        <w:rPr>
          <w:spacing w:val="-7"/>
          <w:w w:val="120"/>
        </w:rPr>
        <w:t xml:space="preserve"> </w:t>
      </w:r>
      <w:r>
        <w:rPr>
          <w:spacing w:val="-2"/>
          <w:w w:val="120"/>
        </w:rPr>
        <w:t>demande</w:t>
      </w:r>
      <w:r>
        <w:rPr>
          <w:spacing w:val="-7"/>
          <w:w w:val="120"/>
        </w:rPr>
        <w:t xml:space="preserve"> </w:t>
      </w:r>
      <w:r>
        <w:rPr>
          <w:spacing w:val="-2"/>
          <w:w w:val="120"/>
        </w:rPr>
        <w:t>d'enregistrement</w:t>
      </w:r>
      <w:r>
        <w:rPr>
          <w:spacing w:val="-7"/>
          <w:w w:val="120"/>
        </w:rPr>
        <w:t xml:space="preserve"> </w:t>
      </w:r>
      <w:r>
        <w:rPr>
          <w:spacing w:val="-2"/>
          <w:w w:val="120"/>
        </w:rPr>
        <w:t>contestée</w:t>
      </w:r>
      <w:r>
        <w:rPr>
          <w:spacing w:val="-7"/>
          <w:w w:val="120"/>
        </w:rPr>
        <w:t xml:space="preserve"> </w:t>
      </w:r>
      <w:r>
        <w:rPr>
          <w:spacing w:val="-2"/>
          <w:w w:val="120"/>
        </w:rPr>
        <w:t>et</w:t>
      </w:r>
      <w:r>
        <w:rPr>
          <w:spacing w:val="-7"/>
          <w:w w:val="120"/>
        </w:rPr>
        <w:t xml:space="preserve"> </w:t>
      </w:r>
      <w:r>
        <w:rPr>
          <w:spacing w:val="-2"/>
          <w:w w:val="120"/>
        </w:rPr>
        <w:t>les</w:t>
      </w:r>
      <w:r>
        <w:rPr>
          <w:spacing w:val="-7"/>
          <w:w w:val="120"/>
        </w:rPr>
        <w:t xml:space="preserve"> </w:t>
      </w:r>
      <w:r>
        <w:rPr>
          <w:spacing w:val="-2"/>
          <w:w w:val="120"/>
        </w:rPr>
        <w:t>«</w:t>
      </w:r>
      <w:r>
        <w:rPr>
          <w:spacing w:val="-7"/>
          <w:w w:val="120"/>
        </w:rPr>
        <w:t xml:space="preserve"> </w:t>
      </w:r>
      <w:r>
        <w:rPr>
          <w:spacing w:val="-2"/>
          <w:w w:val="120"/>
        </w:rPr>
        <w:t>savons,</w:t>
      </w:r>
      <w:r>
        <w:rPr>
          <w:spacing w:val="-7"/>
          <w:w w:val="120"/>
        </w:rPr>
        <w:t xml:space="preserve"> </w:t>
      </w:r>
      <w:r>
        <w:rPr>
          <w:spacing w:val="-2"/>
          <w:w w:val="120"/>
        </w:rPr>
        <w:t>parfums,</w:t>
      </w:r>
      <w:r>
        <w:rPr>
          <w:spacing w:val="-7"/>
          <w:w w:val="120"/>
        </w:rPr>
        <w:t xml:space="preserve"> </w:t>
      </w:r>
      <w:r>
        <w:rPr>
          <w:spacing w:val="-2"/>
          <w:w w:val="120"/>
        </w:rPr>
        <w:t>cosmétiques</w:t>
      </w:r>
      <w:r>
        <w:rPr>
          <w:spacing w:val="-7"/>
          <w:w w:val="120"/>
        </w:rPr>
        <w:t xml:space="preserve"> </w:t>
      </w:r>
      <w:r>
        <w:rPr>
          <w:spacing w:val="-2"/>
          <w:w w:val="120"/>
        </w:rPr>
        <w:t>»</w:t>
      </w:r>
      <w:r>
        <w:rPr>
          <w:spacing w:val="-7"/>
          <w:w w:val="120"/>
        </w:rPr>
        <w:t xml:space="preserve"> </w:t>
      </w:r>
      <w:r>
        <w:rPr>
          <w:spacing w:val="-2"/>
          <w:w w:val="120"/>
        </w:rPr>
        <w:t>de</w:t>
      </w:r>
      <w:r>
        <w:rPr>
          <w:spacing w:val="-7"/>
          <w:w w:val="120"/>
        </w:rPr>
        <w:t xml:space="preserve"> </w:t>
      </w:r>
      <w:r>
        <w:rPr>
          <w:spacing w:val="-2"/>
          <w:w w:val="120"/>
        </w:rPr>
        <w:t>la</w:t>
      </w:r>
      <w:r>
        <w:rPr>
          <w:spacing w:val="-7"/>
          <w:w w:val="120"/>
        </w:rPr>
        <w:t xml:space="preserve"> </w:t>
      </w:r>
      <w:r>
        <w:rPr>
          <w:spacing w:val="-2"/>
          <w:w w:val="120"/>
        </w:rPr>
        <w:t>marque</w:t>
      </w:r>
      <w:r>
        <w:rPr>
          <w:spacing w:val="-7"/>
          <w:w w:val="120"/>
        </w:rPr>
        <w:t xml:space="preserve"> </w:t>
      </w:r>
      <w:r>
        <w:rPr>
          <w:spacing w:val="-2"/>
          <w:w w:val="120"/>
        </w:rPr>
        <w:t>antérieure</w:t>
      </w:r>
    </w:p>
    <w:p w14:paraId="6EB36DD4" w14:textId="77777777" w:rsidR="00ED1537" w:rsidRDefault="00ED1537">
      <w:pPr>
        <w:pStyle w:val="Corpsdetexte"/>
      </w:pPr>
    </w:p>
    <w:p w14:paraId="74895FA4" w14:textId="77777777" w:rsidR="00ED1537" w:rsidRDefault="00ED1537">
      <w:pPr>
        <w:pStyle w:val="Corpsdetexte"/>
        <w:spacing w:before="103"/>
      </w:pPr>
    </w:p>
    <w:p w14:paraId="5526F9B5" w14:textId="77777777" w:rsidR="00ED1537" w:rsidRDefault="00000000">
      <w:pPr>
        <w:pStyle w:val="Corpsdetexte"/>
        <w:spacing w:line="312" w:lineRule="auto"/>
        <w:ind w:left="112" w:right="63"/>
        <w:jc w:val="both"/>
      </w:pPr>
      <w:r>
        <w:rPr>
          <w:w w:val="115"/>
        </w:rPr>
        <w:t>La société Miss Antilles International soutient que les « services pour le soin de la peau » ne se confondent pas avec les produits destinés à être appliqués sur la peau ; que le consommateur n'est pas fondé à attribuer une origine commune aux produits de soin et aux services de soin ; que ces produits et services ne sont ni similaires ni complémentaires.</w:t>
      </w:r>
    </w:p>
    <w:p w14:paraId="53467A95" w14:textId="77777777" w:rsidR="00ED1537" w:rsidRDefault="00ED1537">
      <w:pPr>
        <w:pStyle w:val="Corpsdetexte"/>
      </w:pPr>
    </w:p>
    <w:p w14:paraId="51D97A33" w14:textId="77777777" w:rsidR="00ED1537" w:rsidRDefault="00ED1537">
      <w:pPr>
        <w:pStyle w:val="Corpsdetexte"/>
        <w:spacing w:before="103"/>
      </w:pPr>
    </w:p>
    <w:p w14:paraId="1F31C8BA" w14:textId="77777777" w:rsidR="00ED1537" w:rsidRDefault="00000000">
      <w:pPr>
        <w:pStyle w:val="Corpsdetexte"/>
        <w:spacing w:line="312" w:lineRule="auto"/>
        <w:ind w:left="112" w:right="63"/>
        <w:jc w:val="both"/>
      </w:pPr>
      <w:r>
        <w:rPr>
          <w:w w:val="115"/>
        </w:rPr>
        <w:t>Les services de soin de la peau, de salon de beauté et de salons de coiffure de la demande d'enregistrement contestée s'entendent de prestations visant à l'embellissement et au soin du corps destinées aux personnes soucieuses de leur bien-être et de leur apparence physique. Ces services présentent un lien étroit et obligatoire avec les « savons, parfums, cosmétiques » de la marque antérieure, les premiers nécessitant l'emploi des seconds pour leur prestation.</w:t>
      </w:r>
    </w:p>
    <w:p w14:paraId="53EE4503" w14:textId="77777777" w:rsidR="00ED1537" w:rsidRDefault="00ED1537">
      <w:pPr>
        <w:pStyle w:val="Corpsdetexte"/>
      </w:pPr>
    </w:p>
    <w:p w14:paraId="76DA5BD4" w14:textId="77777777" w:rsidR="00ED1537" w:rsidRDefault="00ED1537">
      <w:pPr>
        <w:pStyle w:val="Corpsdetexte"/>
        <w:spacing w:before="102"/>
      </w:pPr>
    </w:p>
    <w:p w14:paraId="3201C8C1" w14:textId="77777777" w:rsidR="00ED1537" w:rsidRDefault="00000000">
      <w:pPr>
        <w:pStyle w:val="Corpsdetexte"/>
        <w:spacing w:line="312" w:lineRule="auto"/>
        <w:ind w:left="112" w:right="70"/>
        <w:jc w:val="both"/>
      </w:pPr>
      <w:r>
        <w:rPr>
          <w:w w:val="115"/>
        </w:rPr>
        <w:t>En outre ils s'adressent à une même clientèle soucieuse de son bien-être et sont fréquemment fournis par les mêmes entreprises, de nombreux instituts de soins proposant également à la vente les produits qu'ils utilisent.</w:t>
      </w:r>
    </w:p>
    <w:p w14:paraId="097F6DF5" w14:textId="77777777" w:rsidR="00ED1537" w:rsidRDefault="00ED1537">
      <w:pPr>
        <w:pStyle w:val="Corpsdetexte"/>
      </w:pPr>
    </w:p>
    <w:p w14:paraId="78A9FB4F" w14:textId="77777777" w:rsidR="00ED1537" w:rsidRDefault="00ED1537">
      <w:pPr>
        <w:pStyle w:val="Corpsdetexte"/>
        <w:spacing w:before="103"/>
      </w:pPr>
    </w:p>
    <w:p w14:paraId="2C1B0574" w14:textId="77777777" w:rsidR="00ED1537" w:rsidRDefault="00000000">
      <w:pPr>
        <w:pStyle w:val="Corpsdetexte"/>
        <w:spacing w:line="312" w:lineRule="auto"/>
        <w:ind w:left="112" w:right="65"/>
        <w:jc w:val="both"/>
      </w:pPr>
      <w:r>
        <w:rPr>
          <w:w w:val="115"/>
        </w:rPr>
        <w:t>Les produits visés par la demande d'enregistrement sont donc bien similaires aux produits de la marque antérieure, le public étant fondé à leur attribuer une origine commune.</w:t>
      </w:r>
    </w:p>
    <w:p w14:paraId="23AD0171" w14:textId="77777777" w:rsidR="00ED1537" w:rsidRDefault="00ED1537">
      <w:pPr>
        <w:pStyle w:val="Corpsdetexte"/>
      </w:pPr>
    </w:p>
    <w:p w14:paraId="3F1D1EC6" w14:textId="77777777" w:rsidR="00ED1537" w:rsidRDefault="00ED1537">
      <w:pPr>
        <w:pStyle w:val="Corpsdetexte"/>
        <w:spacing w:before="103"/>
      </w:pPr>
    </w:p>
    <w:p w14:paraId="5B3259C9" w14:textId="77777777" w:rsidR="00ED1537" w:rsidRDefault="00000000">
      <w:pPr>
        <w:pStyle w:val="Corpsdetexte"/>
        <w:ind w:left="112"/>
      </w:pPr>
      <w:r>
        <w:rPr>
          <w:w w:val="115"/>
        </w:rPr>
        <w:t>Sur</w:t>
      </w:r>
      <w:r>
        <w:rPr>
          <w:spacing w:val="4"/>
          <w:w w:val="115"/>
        </w:rPr>
        <w:t xml:space="preserve"> </w:t>
      </w:r>
      <w:r>
        <w:rPr>
          <w:w w:val="115"/>
        </w:rPr>
        <w:t>la</w:t>
      </w:r>
      <w:r>
        <w:rPr>
          <w:spacing w:val="5"/>
          <w:w w:val="115"/>
        </w:rPr>
        <w:t xml:space="preserve"> </w:t>
      </w:r>
      <w:r>
        <w:rPr>
          <w:w w:val="115"/>
        </w:rPr>
        <w:t>comparaison</w:t>
      </w:r>
      <w:r>
        <w:rPr>
          <w:spacing w:val="5"/>
          <w:w w:val="115"/>
        </w:rPr>
        <w:t xml:space="preserve"> </w:t>
      </w:r>
      <w:r>
        <w:rPr>
          <w:w w:val="115"/>
        </w:rPr>
        <w:t>des</w:t>
      </w:r>
      <w:r>
        <w:rPr>
          <w:spacing w:val="4"/>
          <w:w w:val="115"/>
        </w:rPr>
        <w:t xml:space="preserve"> </w:t>
      </w:r>
      <w:r>
        <w:rPr>
          <w:spacing w:val="-2"/>
          <w:w w:val="115"/>
        </w:rPr>
        <w:t>signes</w:t>
      </w:r>
    </w:p>
    <w:p w14:paraId="35AB5547" w14:textId="77777777" w:rsidR="00ED1537" w:rsidRDefault="00ED1537">
      <w:pPr>
        <w:pStyle w:val="Corpsdetexte"/>
      </w:pPr>
    </w:p>
    <w:p w14:paraId="08F355CB" w14:textId="77777777" w:rsidR="00ED1537" w:rsidRDefault="00ED1537">
      <w:pPr>
        <w:pStyle w:val="Corpsdetexte"/>
        <w:spacing w:before="156"/>
      </w:pPr>
    </w:p>
    <w:p w14:paraId="7A2F0DC8" w14:textId="77777777" w:rsidR="00ED1537" w:rsidRDefault="00000000">
      <w:pPr>
        <w:pStyle w:val="Corpsdetexte"/>
        <w:spacing w:line="312" w:lineRule="auto"/>
        <w:ind w:left="112" w:right="64"/>
        <w:jc w:val="both"/>
      </w:pPr>
      <w:r>
        <w:rPr>
          <w:w w:val="115"/>
        </w:rPr>
        <w:t>La société Miss Antilles International fait valoir que COCO est une marque verbale alors que le signe contesté COCO D'AMOUR est semi-figuratif et composé de deux mots superposés ; qu'il est écrit avec des lettres manuscrites, liées, rondes et de hauteur différentes ; que le terme COCO est en bleu clair et D'AMOUR en marron ; que les signes se différencient par leur longueur</w:t>
      </w:r>
      <w:r>
        <w:rPr>
          <w:spacing w:val="-1"/>
          <w:w w:val="115"/>
        </w:rPr>
        <w:t xml:space="preserve"> </w:t>
      </w:r>
      <w:r>
        <w:rPr>
          <w:w w:val="115"/>
        </w:rPr>
        <w:t>et</w:t>
      </w:r>
      <w:r>
        <w:rPr>
          <w:spacing w:val="-1"/>
          <w:w w:val="115"/>
        </w:rPr>
        <w:t xml:space="preserve"> </w:t>
      </w:r>
      <w:r>
        <w:rPr>
          <w:w w:val="115"/>
        </w:rPr>
        <w:t>leur</w:t>
      </w:r>
      <w:r>
        <w:rPr>
          <w:spacing w:val="-1"/>
          <w:w w:val="115"/>
        </w:rPr>
        <w:t xml:space="preserve"> </w:t>
      </w:r>
      <w:r>
        <w:rPr>
          <w:w w:val="115"/>
        </w:rPr>
        <w:t>structure</w:t>
      </w:r>
      <w:r>
        <w:rPr>
          <w:spacing w:val="-1"/>
          <w:w w:val="115"/>
        </w:rPr>
        <w:t xml:space="preserve"> </w:t>
      </w:r>
      <w:r>
        <w:rPr>
          <w:w w:val="115"/>
        </w:rPr>
        <w:t>;</w:t>
      </w:r>
      <w:r>
        <w:rPr>
          <w:spacing w:val="-1"/>
          <w:w w:val="115"/>
        </w:rPr>
        <w:t xml:space="preserve"> </w:t>
      </w:r>
      <w:r>
        <w:rPr>
          <w:w w:val="115"/>
        </w:rPr>
        <w:t>que</w:t>
      </w:r>
      <w:r>
        <w:rPr>
          <w:spacing w:val="-1"/>
          <w:w w:val="115"/>
        </w:rPr>
        <w:t xml:space="preserve"> </w:t>
      </w:r>
      <w:r>
        <w:rPr>
          <w:w w:val="115"/>
        </w:rPr>
        <w:t>l'aspect</w:t>
      </w:r>
      <w:r>
        <w:rPr>
          <w:spacing w:val="-1"/>
          <w:w w:val="115"/>
        </w:rPr>
        <w:t xml:space="preserve"> </w:t>
      </w:r>
      <w:r>
        <w:rPr>
          <w:w w:val="115"/>
        </w:rPr>
        <w:t>visuel</w:t>
      </w:r>
      <w:r>
        <w:rPr>
          <w:spacing w:val="-1"/>
          <w:w w:val="115"/>
        </w:rPr>
        <w:t xml:space="preserve"> </w:t>
      </w:r>
      <w:r>
        <w:rPr>
          <w:w w:val="115"/>
        </w:rPr>
        <w:t>global</w:t>
      </w:r>
      <w:r>
        <w:rPr>
          <w:spacing w:val="-1"/>
          <w:w w:val="115"/>
        </w:rPr>
        <w:t xml:space="preserve"> </w:t>
      </w:r>
      <w:r>
        <w:rPr>
          <w:w w:val="115"/>
        </w:rPr>
        <w:t>renvoie</w:t>
      </w:r>
      <w:r>
        <w:rPr>
          <w:spacing w:val="-1"/>
          <w:w w:val="115"/>
        </w:rPr>
        <w:t xml:space="preserve"> </w:t>
      </w:r>
      <w:r>
        <w:rPr>
          <w:w w:val="115"/>
        </w:rPr>
        <w:t>à</w:t>
      </w:r>
      <w:r>
        <w:rPr>
          <w:spacing w:val="-1"/>
          <w:w w:val="115"/>
        </w:rPr>
        <w:t xml:space="preserve"> </w:t>
      </w:r>
      <w:r>
        <w:rPr>
          <w:w w:val="115"/>
        </w:rPr>
        <w:t>un</w:t>
      </w:r>
      <w:r>
        <w:rPr>
          <w:spacing w:val="-1"/>
          <w:w w:val="115"/>
        </w:rPr>
        <w:t xml:space="preserve"> </w:t>
      </w:r>
      <w:r>
        <w:rPr>
          <w:w w:val="115"/>
        </w:rPr>
        <w:t>univers</w:t>
      </w:r>
      <w:r>
        <w:rPr>
          <w:spacing w:val="-1"/>
          <w:w w:val="115"/>
        </w:rPr>
        <w:t xml:space="preserve"> </w:t>
      </w:r>
      <w:r>
        <w:rPr>
          <w:w w:val="115"/>
        </w:rPr>
        <w:t>décontracté</w:t>
      </w:r>
      <w:r>
        <w:rPr>
          <w:spacing w:val="-1"/>
          <w:w w:val="115"/>
        </w:rPr>
        <w:t xml:space="preserve"> </w:t>
      </w:r>
      <w:r>
        <w:rPr>
          <w:w w:val="115"/>
        </w:rPr>
        <w:t>et</w:t>
      </w:r>
      <w:r>
        <w:rPr>
          <w:spacing w:val="-1"/>
          <w:w w:val="115"/>
        </w:rPr>
        <w:t xml:space="preserve"> </w:t>
      </w:r>
      <w:r>
        <w:rPr>
          <w:w w:val="115"/>
        </w:rPr>
        <w:t>non</w:t>
      </w:r>
      <w:r>
        <w:rPr>
          <w:spacing w:val="-1"/>
          <w:w w:val="115"/>
        </w:rPr>
        <w:t xml:space="preserve"> </w:t>
      </w:r>
      <w:r>
        <w:rPr>
          <w:w w:val="115"/>
        </w:rPr>
        <w:t>à</w:t>
      </w:r>
      <w:r>
        <w:rPr>
          <w:spacing w:val="-1"/>
          <w:w w:val="115"/>
        </w:rPr>
        <w:t xml:space="preserve"> </w:t>
      </w:r>
      <w:r>
        <w:rPr>
          <w:w w:val="115"/>
        </w:rPr>
        <w:t>celui</w:t>
      </w:r>
      <w:r>
        <w:rPr>
          <w:spacing w:val="-1"/>
          <w:w w:val="115"/>
        </w:rPr>
        <w:t xml:space="preserve"> </w:t>
      </w:r>
      <w:r>
        <w:rPr>
          <w:w w:val="115"/>
        </w:rPr>
        <w:t>du</w:t>
      </w:r>
      <w:r>
        <w:rPr>
          <w:spacing w:val="-1"/>
          <w:w w:val="115"/>
        </w:rPr>
        <w:t xml:space="preserve"> </w:t>
      </w:r>
      <w:r>
        <w:rPr>
          <w:w w:val="115"/>
        </w:rPr>
        <w:t>luxe</w:t>
      </w:r>
      <w:r>
        <w:rPr>
          <w:spacing w:val="-1"/>
          <w:w w:val="115"/>
        </w:rPr>
        <w:t xml:space="preserve"> </w:t>
      </w:r>
      <w:r>
        <w:rPr>
          <w:w w:val="115"/>
        </w:rPr>
        <w:t>;</w:t>
      </w:r>
      <w:r>
        <w:rPr>
          <w:spacing w:val="-1"/>
          <w:w w:val="115"/>
        </w:rPr>
        <w:t xml:space="preserve"> </w:t>
      </w:r>
      <w:r>
        <w:rPr>
          <w:w w:val="115"/>
        </w:rPr>
        <w:t>que</w:t>
      </w:r>
      <w:r>
        <w:rPr>
          <w:spacing w:val="-1"/>
          <w:w w:val="115"/>
        </w:rPr>
        <w:t xml:space="preserve"> </w:t>
      </w:r>
      <w:r>
        <w:rPr>
          <w:w w:val="115"/>
        </w:rPr>
        <w:t>l'impression phonétique d'ensemble diffère par sa longueur et sa sonorité ; que sur un plan conceptuel, COCO évoque la créatrice [V] Chanel dans le signe opposé alors que dans la marque contestée COCO renvoie à la crème de coco ou la noix de coco, cette référence étant précisée dans le libellé des produits ; que les signes n'ont donc aucune similarité conceptuelle.</w:t>
      </w:r>
    </w:p>
    <w:p w14:paraId="7A30A4F8" w14:textId="77777777" w:rsidR="00ED1537" w:rsidRDefault="00ED1537">
      <w:pPr>
        <w:pStyle w:val="Corpsdetexte"/>
        <w:spacing w:before="49"/>
      </w:pPr>
    </w:p>
    <w:p w14:paraId="3735ACEA" w14:textId="77777777" w:rsidR="00ED1537" w:rsidRDefault="00000000">
      <w:pPr>
        <w:pStyle w:val="Corpsdetexte"/>
        <w:spacing w:line="312" w:lineRule="auto"/>
        <w:ind w:left="112" w:right="63"/>
        <w:jc w:val="both"/>
      </w:pPr>
      <w:r>
        <w:rPr>
          <w:w w:val="115"/>
        </w:rPr>
        <w:t>Elle ajoute que l'élément COCO est descriptif, le terme coco étant utilisé dans le langage courant pour désigner l'eau de coco, l'huile de coco ou le lait de coco et évoquant un ingrédient faisant partie de la composition des produits qui contiennent de la noix de coco ; que COCO est donc secondaire dans le signe COCO d'AMOUR de sorte qu'il ne retient pas l'attention du consommateur ; que la société Chanel ne justifie pas de la notoriété du signe COCO isolé, le sondage produit n'étant pas pertinent</w:t>
      </w:r>
      <w:r>
        <w:rPr>
          <w:spacing w:val="-1"/>
          <w:w w:val="115"/>
        </w:rPr>
        <w:t xml:space="preserve"> </w:t>
      </w:r>
      <w:r>
        <w:rPr>
          <w:w w:val="115"/>
        </w:rPr>
        <w:t>en</w:t>
      </w:r>
      <w:r>
        <w:rPr>
          <w:spacing w:val="-1"/>
          <w:w w:val="115"/>
        </w:rPr>
        <w:t xml:space="preserve"> </w:t>
      </w:r>
      <w:r>
        <w:rPr>
          <w:w w:val="115"/>
        </w:rPr>
        <w:t>ce</w:t>
      </w:r>
      <w:r>
        <w:rPr>
          <w:spacing w:val="-1"/>
          <w:w w:val="115"/>
        </w:rPr>
        <w:t xml:space="preserve"> </w:t>
      </w:r>
      <w:r>
        <w:rPr>
          <w:w w:val="115"/>
        </w:rPr>
        <w:t>que</w:t>
      </w:r>
      <w:r>
        <w:rPr>
          <w:spacing w:val="-1"/>
          <w:w w:val="115"/>
        </w:rPr>
        <w:t xml:space="preserve"> </w:t>
      </w:r>
      <w:r>
        <w:rPr>
          <w:w w:val="115"/>
        </w:rPr>
        <w:t>la</w:t>
      </w:r>
      <w:r>
        <w:rPr>
          <w:spacing w:val="-1"/>
          <w:w w:val="115"/>
        </w:rPr>
        <w:t xml:space="preserve"> </w:t>
      </w:r>
      <w:r>
        <w:rPr>
          <w:w w:val="115"/>
        </w:rPr>
        <w:t>cible</w:t>
      </w:r>
      <w:r>
        <w:rPr>
          <w:spacing w:val="-1"/>
          <w:w w:val="115"/>
        </w:rPr>
        <w:t xml:space="preserve"> </w:t>
      </w:r>
      <w:r>
        <w:rPr>
          <w:w w:val="115"/>
        </w:rPr>
        <w:t>des</w:t>
      </w:r>
      <w:r>
        <w:rPr>
          <w:spacing w:val="-1"/>
          <w:w w:val="115"/>
        </w:rPr>
        <w:t xml:space="preserve"> </w:t>
      </w:r>
      <w:r>
        <w:rPr>
          <w:w w:val="115"/>
        </w:rPr>
        <w:t>«</w:t>
      </w:r>
      <w:r>
        <w:rPr>
          <w:spacing w:val="-1"/>
          <w:w w:val="115"/>
        </w:rPr>
        <w:t xml:space="preserve"> </w:t>
      </w:r>
      <w:r>
        <w:rPr>
          <w:w w:val="115"/>
        </w:rPr>
        <w:t>utilisateurs</w:t>
      </w:r>
      <w:r>
        <w:rPr>
          <w:spacing w:val="-1"/>
          <w:w w:val="115"/>
        </w:rPr>
        <w:t xml:space="preserve"> </w:t>
      </w:r>
      <w:r>
        <w:rPr>
          <w:w w:val="115"/>
        </w:rPr>
        <w:t>de</w:t>
      </w:r>
      <w:r>
        <w:rPr>
          <w:spacing w:val="-1"/>
          <w:w w:val="115"/>
        </w:rPr>
        <w:t xml:space="preserve"> </w:t>
      </w:r>
      <w:r>
        <w:rPr>
          <w:w w:val="115"/>
        </w:rPr>
        <w:t>parfum</w:t>
      </w:r>
      <w:r>
        <w:rPr>
          <w:spacing w:val="-1"/>
          <w:w w:val="115"/>
        </w:rPr>
        <w:t xml:space="preserve"> </w:t>
      </w:r>
      <w:r>
        <w:rPr>
          <w:w w:val="115"/>
        </w:rPr>
        <w:t>de</w:t>
      </w:r>
      <w:r>
        <w:rPr>
          <w:spacing w:val="-1"/>
          <w:w w:val="115"/>
        </w:rPr>
        <w:t xml:space="preserve"> </w:t>
      </w:r>
      <w:r>
        <w:rPr>
          <w:w w:val="115"/>
        </w:rPr>
        <w:t>beauté</w:t>
      </w:r>
      <w:r>
        <w:rPr>
          <w:spacing w:val="-1"/>
          <w:w w:val="115"/>
        </w:rPr>
        <w:t xml:space="preserve"> </w:t>
      </w:r>
      <w:r>
        <w:rPr>
          <w:w w:val="115"/>
        </w:rPr>
        <w:t>»</w:t>
      </w:r>
      <w:r>
        <w:rPr>
          <w:spacing w:val="-1"/>
          <w:w w:val="115"/>
        </w:rPr>
        <w:t xml:space="preserve"> </w:t>
      </w:r>
      <w:r>
        <w:rPr>
          <w:w w:val="115"/>
        </w:rPr>
        <w:t>est</w:t>
      </w:r>
      <w:r>
        <w:rPr>
          <w:spacing w:val="-1"/>
          <w:w w:val="115"/>
        </w:rPr>
        <w:t xml:space="preserve"> </w:t>
      </w:r>
      <w:r>
        <w:rPr>
          <w:w w:val="115"/>
        </w:rPr>
        <w:t>plus</w:t>
      </w:r>
      <w:r>
        <w:rPr>
          <w:spacing w:val="-1"/>
          <w:w w:val="115"/>
        </w:rPr>
        <w:t xml:space="preserve"> </w:t>
      </w:r>
      <w:r>
        <w:rPr>
          <w:w w:val="115"/>
        </w:rPr>
        <w:t>réduite</w:t>
      </w:r>
      <w:r>
        <w:rPr>
          <w:spacing w:val="-1"/>
          <w:w w:val="115"/>
        </w:rPr>
        <w:t xml:space="preserve"> </w:t>
      </w:r>
      <w:r>
        <w:rPr>
          <w:w w:val="115"/>
        </w:rPr>
        <w:t>que</w:t>
      </w:r>
      <w:r>
        <w:rPr>
          <w:spacing w:val="-1"/>
          <w:w w:val="115"/>
        </w:rPr>
        <w:t xml:space="preserve"> </w:t>
      </w:r>
      <w:r>
        <w:rPr>
          <w:w w:val="115"/>
        </w:rPr>
        <w:t>celle</w:t>
      </w:r>
      <w:r>
        <w:rPr>
          <w:spacing w:val="-1"/>
          <w:w w:val="115"/>
        </w:rPr>
        <w:t xml:space="preserve"> </w:t>
      </w:r>
      <w:r>
        <w:rPr>
          <w:w w:val="115"/>
        </w:rPr>
        <w:t>de</w:t>
      </w:r>
      <w:r>
        <w:rPr>
          <w:spacing w:val="-1"/>
          <w:w w:val="115"/>
        </w:rPr>
        <w:t xml:space="preserve"> </w:t>
      </w:r>
      <w:r>
        <w:rPr>
          <w:w w:val="115"/>
        </w:rPr>
        <w:t>produits</w:t>
      </w:r>
      <w:r>
        <w:rPr>
          <w:spacing w:val="-1"/>
          <w:w w:val="115"/>
        </w:rPr>
        <w:t xml:space="preserve"> </w:t>
      </w:r>
      <w:r>
        <w:rPr>
          <w:w w:val="115"/>
        </w:rPr>
        <w:t>cosmétiques</w:t>
      </w:r>
      <w:r>
        <w:rPr>
          <w:spacing w:val="-1"/>
          <w:w w:val="115"/>
        </w:rPr>
        <w:t xml:space="preserve"> </w:t>
      </w:r>
      <w:r>
        <w:rPr>
          <w:w w:val="115"/>
        </w:rPr>
        <w:t>et</w:t>
      </w:r>
      <w:r>
        <w:rPr>
          <w:spacing w:val="-1"/>
          <w:w w:val="115"/>
        </w:rPr>
        <w:t xml:space="preserve"> </w:t>
      </w:r>
      <w:r>
        <w:rPr>
          <w:w w:val="115"/>
        </w:rPr>
        <w:t>que la marque Chanel est identifiée dans les questions de sorte qu'on ne peut en déduire une notoriété du seul signe COCO ; que l'élément D'AMOUR est distinctif pour les produits en cause ; que compte tenu de toutes ces dissemblances conférant aux signes</w:t>
      </w:r>
      <w:r>
        <w:rPr>
          <w:spacing w:val="36"/>
          <w:w w:val="115"/>
        </w:rPr>
        <w:t xml:space="preserve"> </w:t>
      </w:r>
      <w:r>
        <w:rPr>
          <w:w w:val="115"/>
        </w:rPr>
        <w:t>une</w:t>
      </w:r>
      <w:r>
        <w:rPr>
          <w:spacing w:val="36"/>
          <w:w w:val="115"/>
        </w:rPr>
        <w:t xml:space="preserve"> </w:t>
      </w:r>
      <w:r>
        <w:rPr>
          <w:w w:val="115"/>
        </w:rPr>
        <w:t>impression</w:t>
      </w:r>
      <w:r>
        <w:rPr>
          <w:spacing w:val="36"/>
          <w:w w:val="115"/>
        </w:rPr>
        <w:t xml:space="preserve"> </w:t>
      </w:r>
      <w:r>
        <w:rPr>
          <w:w w:val="115"/>
        </w:rPr>
        <w:t>d'ensemble</w:t>
      </w:r>
      <w:r>
        <w:rPr>
          <w:spacing w:val="36"/>
          <w:w w:val="115"/>
        </w:rPr>
        <w:t xml:space="preserve"> </w:t>
      </w:r>
      <w:r>
        <w:rPr>
          <w:w w:val="115"/>
        </w:rPr>
        <w:t>différente,</w:t>
      </w:r>
      <w:r>
        <w:rPr>
          <w:spacing w:val="36"/>
          <w:w w:val="115"/>
        </w:rPr>
        <w:t xml:space="preserve"> </w:t>
      </w:r>
      <w:r>
        <w:rPr>
          <w:w w:val="115"/>
        </w:rPr>
        <w:t>la</w:t>
      </w:r>
      <w:r>
        <w:rPr>
          <w:spacing w:val="36"/>
          <w:w w:val="115"/>
        </w:rPr>
        <w:t xml:space="preserve"> </w:t>
      </w:r>
      <w:r>
        <w:rPr>
          <w:w w:val="115"/>
        </w:rPr>
        <w:t>seule</w:t>
      </w:r>
      <w:r>
        <w:rPr>
          <w:spacing w:val="36"/>
          <w:w w:val="115"/>
        </w:rPr>
        <w:t xml:space="preserve"> </w:t>
      </w:r>
      <w:r>
        <w:rPr>
          <w:w w:val="115"/>
        </w:rPr>
        <w:t>circonstance</w:t>
      </w:r>
      <w:r>
        <w:rPr>
          <w:spacing w:val="36"/>
          <w:w w:val="115"/>
        </w:rPr>
        <w:t xml:space="preserve"> </w:t>
      </w:r>
      <w:r>
        <w:rPr>
          <w:w w:val="115"/>
        </w:rPr>
        <w:t>que</w:t>
      </w:r>
      <w:r>
        <w:rPr>
          <w:spacing w:val="36"/>
          <w:w w:val="115"/>
        </w:rPr>
        <w:t xml:space="preserve"> </w:t>
      </w:r>
      <w:r>
        <w:rPr>
          <w:w w:val="115"/>
        </w:rPr>
        <w:t>les</w:t>
      </w:r>
      <w:r>
        <w:rPr>
          <w:spacing w:val="36"/>
          <w:w w:val="115"/>
        </w:rPr>
        <w:t xml:space="preserve"> </w:t>
      </w:r>
      <w:r>
        <w:rPr>
          <w:w w:val="115"/>
        </w:rPr>
        <w:t>deux</w:t>
      </w:r>
      <w:r>
        <w:rPr>
          <w:spacing w:val="36"/>
          <w:w w:val="115"/>
        </w:rPr>
        <w:t xml:space="preserve"> </w:t>
      </w:r>
      <w:r>
        <w:rPr>
          <w:w w:val="115"/>
        </w:rPr>
        <w:t>signes</w:t>
      </w:r>
      <w:r>
        <w:rPr>
          <w:spacing w:val="36"/>
          <w:w w:val="115"/>
        </w:rPr>
        <w:t xml:space="preserve"> </w:t>
      </w:r>
      <w:r>
        <w:rPr>
          <w:w w:val="115"/>
        </w:rPr>
        <w:t>ont</w:t>
      </w:r>
      <w:r>
        <w:rPr>
          <w:spacing w:val="36"/>
          <w:w w:val="115"/>
        </w:rPr>
        <w:t xml:space="preserve"> </w:t>
      </w:r>
      <w:r>
        <w:rPr>
          <w:w w:val="115"/>
        </w:rPr>
        <w:t>en</w:t>
      </w:r>
      <w:r>
        <w:rPr>
          <w:spacing w:val="36"/>
          <w:w w:val="115"/>
        </w:rPr>
        <w:t xml:space="preserve"> </w:t>
      </w:r>
      <w:r>
        <w:rPr>
          <w:w w:val="115"/>
        </w:rPr>
        <w:t>commun</w:t>
      </w:r>
      <w:r>
        <w:rPr>
          <w:spacing w:val="36"/>
          <w:w w:val="115"/>
        </w:rPr>
        <w:t xml:space="preserve"> </w:t>
      </w:r>
      <w:r>
        <w:rPr>
          <w:w w:val="115"/>
        </w:rPr>
        <w:t>la</w:t>
      </w:r>
      <w:r>
        <w:rPr>
          <w:spacing w:val="36"/>
          <w:w w:val="115"/>
        </w:rPr>
        <w:t xml:space="preserve"> </w:t>
      </w:r>
      <w:r>
        <w:rPr>
          <w:w w:val="115"/>
        </w:rPr>
        <w:t>dénomination COCO ne suffit à engendrer un risque de confusion.</w:t>
      </w:r>
    </w:p>
    <w:p w14:paraId="2137595D" w14:textId="77777777" w:rsidR="00ED1537" w:rsidRDefault="00ED1537">
      <w:pPr>
        <w:pStyle w:val="Corpsdetexte"/>
      </w:pPr>
    </w:p>
    <w:p w14:paraId="636BFBC8" w14:textId="77777777" w:rsidR="00ED1537" w:rsidRDefault="00ED1537">
      <w:pPr>
        <w:pStyle w:val="Corpsdetexte"/>
        <w:spacing w:before="101"/>
      </w:pPr>
    </w:p>
    <w:p w14:paraId="40A70DEF" w14:textId="77777777" w:rsidR="00ED1537" w:rsidRDefault="00000000">
      <w:pPr>
        <w:pStyle w:val="Corpsdetexte"/>
        <w:ind w:left="112"/>
      </w:pPr>
      <w:r>
        <w:rPr>
          <w:w w:val="115"/>
        </w:rPr>
        <w:t>La</w:t>
      </w:r>
      <w:r>
        <w:rPr>
          <w:spacing w:val="20"/>
          <w:w w:val="115"/>
        </w:rPr>
        <w:t xml:space="preserve"> </w:t>
      </w:r>
      <w:r>
        <w:rPr>
          <w:w w:val="115"/>
        </w:rPr>
        <w:t>société</w:t>
      </w:r>
      <w:r>
        <w:rPr>
          <w:spacing w:val="21"/>
          <w:w w:val="115"/>
        </w:rPr>
        <w:t xml:space="preserve"> </w:t>
      </w:r>
      <w:r>
        <w:rPr>
          <w:w w:val="115"/>
        </w:rPr>
        <w:t>Chanel</w:t>
      </w:r>
      <w:r>
        <w:rPr>
          <w:spacing w:val="22"/>
          <w:w w:val="115"/>
        </w:rPr>
        <w:t xml:space="preserve"> </w:t>
      </w:r>
      <w:r>
        <w:rPr>
          <w:w w:val="115"/>
        </w:rPr>
        <w:t>soutient</w:t>
      </w:r>
      <w:r>
        <w:rPr>
          <w:spacing w:val="22"/>
          <w:w w:val="115"/>
        </w:rPr>
        <w:t xml:space="preserve"> </w:t>
      </w:r>
      <w:r>
        <w:rPr>
          <w:w w:val="115"/>
        </w:rPr>
        <w:t>en</w:t>
      </w:r>
      <w:r>
        <w:rPr>
          <w:spacing w:val="22"/>
          <w:w w:val="115"/>
        </w:rPr>
        <w:t xml:space="preserve"> </w:t>
      </w:r>
      <w:r>
        <w:rPr>
          <w:w w:val="115"/>
        </w:rPr>
        <w:t>substance</w:t>
      </w:r>
      <w:r>
        <w:rPr>
          <w:spacing w:val="21"/>
          <w:w w:val="115"/>
        </w:rPr>
        <w:t xml:space="preserve"> </w:t>
      </w:r>
      <w:r>
        <w:rPr>
          <w:w w:val="115"/>
        </w:rPr>
        <w:t>que</w:t>
      </w:r>
      <w:r>
        <w:rPr>
          <w:spacing w:val="21"/>
          <w:w w:val="115"/>
        </w:rPr>
        <w:t xml:space="preserve"> </w:t>
      </w:r>
      <w:r>
        <w:rPr>
          <w:w w:val="115"/>
        </w:rPr>
        <w:t>dans</w:t>
      </w:r>
      <w:r>
        <w:rPr>
          <w:spacing w:val="20"/>
          <w:w w:val="115"/>
        </w:rPr>
        <w:t xml:space="preserve"> </w:t>
      </w:r>
      <w:r>
        <w:rPr>
          <w:w w:val="115"/>
        </w:rPr>
        <w:t>le</w:t>
      </w:r>
      <w:r>
        <w:rPr>
          <w:spacing w:val="21"/>
          <w:w w:val="115"/>
        </w:rPr>
        <w:t xml:space="preserve"> </w:t>
      </w:r>
      <w:r>
        <w:rPr>
          <w:w w:val="115"/>
        </w:rPr>
        <w:t>signe</w:t>
      </w:r>
      <w:r>
        <w:rPr>
          <w:spacing w:val="21"/>
          <w:w w:val="115"/>
        </w:rPr>
        <w:t xml:space="preserve"> </w:t>
      </w:r>
      <w:r>
        <w:rPr>
          <w:w w:val="115"/>
        </w:rPr>
        <w:t>contesté</w:t>
      </w:r>
      <w:r>
        <w:rPr>
          <w:spacing w:val="21"/>
          <w:w w:val="115"/>
        </w:rPr>
        <w:t xml:space="preserve"> </w:t>
      </w:r>
      <w:r>
        <w:rPr>
          <w:w w:val="115"/>
        </w:rPr>
        <w:t>le</w:t>
      </w:r>
      <w:r>
        <w:rPr>
          <w:spacing w:val="21"/>
          <w:w w:val="115"/>
        </w:rPr>
        <w:t xml:space="preserve"> </w:t>
      </w:r>
      <w:r>
        <w:rPr>
          <w:w w:val="115"/>
        </w:rPr>
        <w:t>terme</w:t>
      </w:r>
      <w:r>
        <w:rPr>
          <w:spacing w:val="21"/>
          <w:w w:val="115"/>
        </w:rPr>
        <w:t xml:space="preserve"> </w:t>
      </w:r>
      <w:r>
        <w:rPr>
          <w:w w:val="115"/>
        </w:rPr>
        <w:t>COCO</w:t>
      </w:r>
      <w:r>
        <w:rPr>
          <w:spacing w:val="21"/>
          <w:w w:val="115"/>
        </w:rPr>
        <w:t xml:space="preserve"> </w:t>
      </w:r>
      <w:r>
        <w:rPr>
          <w:w w:val="115"/>
        </w:rPr>
        <w:t>est</w:t>
      </w:r>
      <w:r>
        <w:rPr>
          <w:spacing w:val="22"/>
          <w:w w:val="115"/>
        </w:rPr>
        <w:t xml:space="preserve"> </w:t>
      </w:r>
      <w:r>
        <w:rPr>
          <w:w w:val="115"/>
        </w:rPr>
        <w:t>placé</w:t>
      </w:r>
      <w:r>
        <w:rPr>
          <w:spacing w:val="20"/>
          <w:w w:val="115"/>
        </w:rPr>
        <w:t xml:space="preserve"> </w:t>
      </w:r>
      <w:r>
        <w:rPr>
          <w:w w:val="115"/>
        </w:rPr>
        <w:t>en</w:t>
      </w:r>
      <w:r>
        <w:rPr>
          <w:spacing w:val="22"/>
          <w:w w:val="115"/>
        </w:rPr>
        <w:t xml:space="preserve"> </w:t>
      </w:r>
      <w:r>
        <w:rPr>
          <w:w w:val="115"/>
        </w:rPr>
        <w:t>position</w:t>
      </w:r>
      <w:r>
        <w:rPr>
          <w:spacing w:val="22"/>
          <w:w w:val="115"/>
        </w:rPr>
        <w:t xml:space="preserve"> </w:t>
      </w:r>
      <w:r>
        <w:rPr>
          <w:w w:val="115"/>
        </w:rPr>
        <w:t>d'attaque</w:t>
      </w:r>
      <w:r>
        <w:rPr>
          <w:spacing w:val="22"/>
          <w:w w:val="115"/>
        </w:rPr>
        <w:t xml:space="preserve"> </w:t>
      </w:r>
      <w:r>
        <w:rPr>
          <w:w w:val="115"/>
        </w:rPr>
        <w:t>;</w:t>
      </w:r>
      <w:r>
        <w:rPr>
          <w:spacing w:val="22"/>
          <w:w w:val="115"/>
        </w:rPr>
        <w:t xml:space="preserve"> </w:t>
      </w:r>
      <w:r>
        <w:rPr>
          <w:spacing w:val="-2"/>
          <w:w w:val="115"/>
        </w:rPr>
        <w:t>qu'il</w:t>
      </w:r>
    </w:p>
    <w:p w14:paraId="63CE6157" w14:textId="77777777" w:rsidR="00ED1537" w:rsidRDefault="00ED1537">
      <w:pPr>
        <w:pStyle w:val="Corpsdetexte"/>
        <w:sectPr w:rsidR="00ED1537">
          <w:pgSz w:w="11900" w:h="16840"/>
          <w:pgMar w:top="640" w:right="850" w:bottom="420" w:left="992" w:header="238" w:footer="232" w:gutter="0"/>
          <w:cols w:space="720"/>
        </w:sectPr>
      </w:pPr>
    </w:p>
    <w:p w14:paraId="7F79266F" w14:textId="77777777" w:rsidR="00ED1537" w:rsidRDefault="00000000">
      <w:pPr>
        <w:pStyle w:val="Corpsdetexte"/>
        <w:spacing w:before="92" w:line="312" w:lineRule="auto"/>
        <w:ind w:left="112" w:right="63"/>
        <w:jc w:val="both"/>
      </w:pPr>
      <w:r>
        <w:rPr>
          <w:w w:val="115"/>
        </w:rPr>
        <w:lastRenderedPageBreak/>
        <w:t>conserve une position distinctive autonome et retient l'attention du consommateur ; qu'il a une place prépondérante sur la première ligne ; que les signes sont similaires visuellement, l'aspect visuel étant essentiel pour ces produits qui ne font pas l'objet d'une commande orale ; que la similitude phonétique est à tout le moins moyenne ; qu'il existe un degré élevé de similitude conceptuelle, les deux signes étant susceptibles d'évoquer une personne dénommée COCO, les termes D'AMOUR s'appliquant généralement à une personne ; qu'il en résulte une similitude à un degré élevé ou à tout le moins entre moyen et élevé ; que le terme COCO a un caractère distinctif intrinsèque élevé renforcé par sa connaissance sur le marché par les consommateurs français comme en atteste un sondage Ifop réalisé en décembre 2019 ; que c'est à juste titre que le directeur de l'Inpi a admis l'existence d'un risque de confusion.</w:t>
      </w:r>
    </w:p>
    <w:p w14:paraId="65C47CBD" w14:textId="77777777" w:rsidR="00ED1537" w:rsidRDefault="00ED1537">
      <w:pPr>
        <w:pStyle w:val="Corpsdetexte"/>
      </w:pPr>
    </w:p>
    <w:p w14:paraId="3DF247C9" w14:textId="77777777" w:rsidR="00ED1537" w:rsidRDefault="00ED1537">
      <w:pPr>
        <w:pStyle w:val="Corpsdetexte"/>
        <w:spacing w:before="101"/>
      </w:pPr>
    </w:p>
    <w:p w14:paraId="12B8BDCB" w14:textId="77777777" w:rsidR="00ED1537" w:rsidRDefault="00000000">
      <w:pPr>
        <w:pStyle w:val="Corpsdetexte"/>
        <w:spacing w:line="312" w:lineRule="auto"/>
        <w:ind w:left="112" w:right="70"/>
        <w:jc w:val="both"/>
      </w:pPr>
      <w:r>
        <w:rPr>
          <w:w w:val="115"/>
        </w:rPr>
        <w:t>Le</w:t>
      </w:r>
      <w:r>
        <w:rPr>
          <w:spacing w:val="30"/>
          <w:w w:val="115"/>
        </w:rPr>
        <w:t xml:space="preserve"> </w:t>
      </w:r>
      <w:r>
        <w:rPr>
          <w:w w:val="115"/>
        </w:rPr>
        <w:t>directeur</w:t>
      </w:r>
      <w:r>
        <w:rPr>
          <w:spacing w:val="30"/>
          <w:w w:val="115"/>
        </w:rPr>
        <w:t xml:space="preserve"> </w:t>
      </w:r>
      <w:r>
        <w:rPr>
          <w:w w:val="115"/>
        </w:rPr>
        <w:t>de</w:t>
      </w:r>
      <w:r>
        <w:rPr>
          <w:spacing w:val="30"/>
          <w:w w:val="115"/>
        </w:rPr>
        <w:t xml:space="preserve"> </w:t>
      </w:r>
      <w:r>
        <w:rPr>
          <w:w w:val="115"/>
        </w:rPr>
        <w:t>l'Inpi</w:t>
      </w:r>
      <w:r>
        <w:rPr>
          <w:spacing w:val="30"/>
          <w:w w:val="115"/>
        </w:rPr>
        <w:t xml:space="preserve"> </w:t>
      </w:r>
      <w:r>
        <w:rPr>
          <w:w w:val="115"/>
        </w:rPr>
        <w:t>fait</w:t>
      </w:r>
      <w:r>
        <w:rPr>
          <w:spacing w:val="30"/>
          <w:w w:val="115"/>
        </w:rPr>
        <w:t xml:space="preserve"> </w:t>
      </w:r>
      <w:r>
        <w:rPr>
          <w:w w:val="115"/>
        </w:rPr>
        <w:t>valoir</w:t>
      </w:r>
      <w:r>
        <w:rPr>
          <w:spacing w:val="30"/>
          <w:w w:val="115"/>
        </w:rPr>
        <w:t xml:space="preserve"> </w:t>
      </w:r>
      <w:r>
        <w:rPr>
          <w:w w:val="115"/>
        </w:rPr>
        <w:t>notamment</w:t>
      </w:r>
      <w:r>
        <w:rPr>
          <w:spacing w:val="30"/>
          <w:w w:val="115"/>
        </w:rPr>
        <w:t xml:space="preserve"> </w:t>
      </w:r>
      <w:r>
        <w:rPr>
          <w:w w:val="115"/>
        </w:rPr>
        <w:t>que</w:t>
      </w:r>
      <w:r>
        <w:rPr>
          <w:spacing w:val="30"/>
          <w:w w:val="115"/>
        </w:rPr>
        <w:t xml:space="preserve"> </w:t>
      </w:r>
      <w:r>
        <w:rPr>
          <w:w w:val="115"/>
        </w:rPr>
        <w:t>visuellement</w:t>
      </w:r>
      <w:r>
        <w:rPr>
          <w:spacing w:val="30"/>
          <w:w w:val="115"/>
        </w:rPr>
        <w:t xml:space="preserve"> </w:t>
      </w:r>
      <w:r>
        <w:rPr>
          <w:w w:val="115"/>
        </w:rPr>
        <w:t>et</w:t>
      </w:r>
      <w:r>
        <w:rPr>
          <w:spacing w:val="30"/>
          <w:w w:val="115"/>
        </w:rPr>
        <w:t xml:space="preserve"> </w:t>
      </w:r>
      <w:r>
        <w:rPr>
          <w:w w:val="115"/>
        </w:rPr>
        <w:t>phonétiquement</w:t>
      </w:r>
      <w:r>
        <w:rPr>
          <w:spacing w:val="30"/>
          <w:w w:val="115"/>
        </w:rPr>
        <w:t xml:space="preserve"> </w:t>
      </w:r>
      <w:r>
        <w:rPr>
          <w:w w:val="115"/>
        </w:rPr>
        <w:t>les</w:t>
      </w:r>
      <w:r>
        <w:rPr>
          <w:spacing w:val="30"/>
          <w:w w:val="115"/>
        </w:rPr>
        <w:t xml:space="preserve"> </w:t>
      </w:r>
      <w:r>
        <w:rPr>
          <w:w w:val="115"/>
        </w:rPr>
        <w:t>signes</w:t>
      </w:r>
      <w:r>
        <w:rPr>
          <w:spacing w:val="30"/>
          <w:w w:val="115"/>
        </w:rPr>
        <w:t xml:space="preserve"> </w:t>
      </w:r>
      <w:r>
        <w:rPr>
          <w:w w:val="115"/>
        </w:rPr>
        <w:t>en</w:t>
      </w:r>
      <w:r>
        <w:rPr>
          <w:spacing w:val="30"/>
          <w:w w:val="115"/>
        </w:rPr>
        <w:t xml:space="preserve"> </w:t>
      </w:r>
      <w:r>
        <w:rPr>
          <w:w w:val="115"/>
        </w:rPr>
        <w:t>cause</w:t>
      </w:r>
      <w:r>
        <w:rPr>
          <w:spacing w:val="30"/>
          <w:w w:val="115"/>
        </w:rPr>
        <w:t xml:space="preserve"> </w:t>
      </w:r>
      <w:r>
        <w:rPr>
          <w:w w:val="115"/>
        </w:rPr>
        <w:t>partagent</w:t>
      </w:r>
      <w:r>
        <w:rPr>
          <w:spacing w:val="30"/>
          <w:w w:val="115"/>
        </w:rPr>
        <w:t xml:space="preserve"> </w:t>
      </w:r>
      <w:r>
        <w:rPr>
          <w:w w:val="115"/>
        </w:rPr>
        <w:t>le</w:t>
      </w:r>
      <w:r>
        <w:rPr>
          <w:spacing w:val="30"/>
          <w:w w:val="115"/>
        </w:rPr>
        <w:t xml:space="preserve"> </w:t>
      </w:r>
      <w:r>
        <w:rPr>
          <w:w w:val="115"/>
        </w:rPr>
        <w:t>terme COCO qui est parfaitement distinctif de sorte que le consommateur porte son attention sur ce terme ; que la renommée de la marque COCO tout comme son caractère distinctif accru sont largement démontrés ; qu'il existe donc un risque de confusion.</w:t>
      </w:r>
    </w:p>
    <w:p w14:paraId="5455CB11" w14:textId="77777777" w:rsidR="00ED1537" w:rsidRDefault="00ED1537">
      <w:pPr>
        <w:pStyle w:val="Corpsdetexte"/>
      </w:pPr>
    </w:p>
    <w:p w14:paraId="7A5C3F76" w14:textId="77777777" w:rsidR="00ED1537" w:rsidRDefault="00ED1537">
      <w:pPr>
        <w:pStyle w:val="Corpsdetexte"/>
        <w:spacing w:before="103"/>
      </w:pPr>
    </w:p>
    <w:p w14:paraId="3FFB8E79" w14:textId="77777777" w:rsidR="00ED1537" w:rsidRDefault="00000000">
      <w:pPr>
        <w:pStyle w:val="Corpsdetexte"/>
        <w:spacing w:line="312" w:lineRule="auto"/>
        <w:ind w:left="112" w:right="62"/>
        <w:jc w:val="both"/>
      </w:pPr>
      <w:r>
        <w:rPr>
          <w:w w:val="110"/>
        </w:rPr>
        <w:t>Le signe contesté ne constituant pas la reproduction à l'identique de la marque première qui lui est opposée, il convient de rechercher s'il n'existe pas entre les deux signes un risque de confusion, lequel comprend le risque d'association, qui doit être apprécié</w:t>
      </w:r>
      <w:r>
        <w:rPr>
          <w:spacing w:val="39"/>
          <w:w w:val="110"/>
        </w:rPr>
        <w:t xml:space="preserve"> </w:t>
      </w:r>
      <w:r>
        <w:rPr>
          <w:w w:val="110"/>
        </w:rPr>
        <w:t>globalement</w:t>
      </w:r>
      <w:r>
        <w:rPr>
          <w:spacing w:val="39"/>
          <w:w w:val="110"/>
        </w:rPr>
        <w:t xml:space="preserve"> </w:t>
      </w:r>
      <w:r>
        <w:rPr>
          <w:w w:val="110"/>
        </w:rPr>
        <w:t>en</w:t>
      </w:r>
      <w:r>
        <w:rPr>
          <w:spacing w:val="39"/>
          <w:w w:val="110"/>
        </w:rPr>
        <w:t xml:space="preserve"> </w:t>
      </w:r>
      <w:r>
        <w:rPr>
          <w:w w:val="110"/>
        </w:rPr>
        <w:t>tenant</w:t>
      </w:r>
      <w:r>
        <w:rPr>
          <w:spacing w:val="39"/>
          <w:w w:val="110"/>
        </w:rPr>
        <w:t xml:space="preserve"> </w:t>
      </w:r>
      <w:r>
        <w:rPr>
          <w:w w:val="110"/>
        </w:rPr>
        <w:t>compte</w:t>
      </w:r>
      <w:r>
        <w:rPr>
          <w:spacing w:val="39"/>
          <w:w w:val="110"/>
        </w:rPr>
        <w:t xml:space="preserve"> </w:t>
      </w:r>
      <w:r>
        <w:rPr>
          <w:w w:val="110"/>
        </w:rPr>
        <w:t>de</w:t>
      </w:r>
      <w:r>
        <w:rPr>
          <w:spacing w:val="39"/>
          <w:w w:val="110"/>
        </w:rPr>
        <w:t xml:space="preserve"> </w:t>
      </w:r>
      <w:r>
        <w:rPr>
          <w:w w:val="110"/>
        </w:rPr>
        <w:t>tous</w:t>
      </w:r>
      <w:r>
        <w:rPr>
          <w:spacing w:val="39"/>
          <w:w w:val="110"/>
        </w:rPr>
        <w:t xml:space="preserve"> </w:t>
      </w:r>
      <w:r>
        <w:rPr>
          <w:w w:val="110"/>
        </w:rPr>
        <w:t>les</w:t>
      </w:r>
      <w:r>
        <w:rPr>
          <w:spacing w:val="39"/>
          <w:w w:val="110"/>
        </w:rPr>
        <w:t xml:space="preserve"> </w:t>
      </w:r>
      <w:r>
        <w:rPr>
          <w:w w:val="110"/>
        </w:rPr>
        <w:t>facteurs</w:t>
      </w:r>
      <w:r>
        <w:rPr>
          <w:spacing w:val="39"/>
          <w:w w:val="110"/>
        </w:rPr>
        <w:t xml:space="preserve"> </w:t>
      </w:r>
      <w:r>
        <w:rPr>
          <w:w w:val="110"/>
        </w:rPr>
        <w:t>pertinents</w:t>
      </w:r>
      <w:r>
        <w:rPr>
          <w:spacing w:val="39"/>
          <w:w w:val="110"/>
        </w:rPr>
        <w:t xml:space="preserve"> </w:t>
      </w:r>
      <w:r>
        <w:rPr>
          <w:w w:val="110"/>
        </w:rPr>
        <w:t>du</w:t>
      </w:r>
      <w:r>
        <w:rPr>
          <w:spacing w:val="39"/>
          <w:w w:val="110"/>
        </w:rPr>
        <w:t xml:space="preserve"> </w:t>
      </w:r>
      <w:r>
        <w:rPr>
          <w:w w:val="110"/>
        </w:rPr>
        <w:t>cas</w:t>
      </w:r>
      <w:r>
        <w:rPr>
          <w:spacing w:val="39"/>
          <w:w w:val="110"/>
        </w:rPr>
        <w:t xml:space="preserve"> </w:t>
      </w:r>
      <w:r>
        <w:rPr>
          <w:w w:val="110"/>
        </w:rPr>
        <w:t>d'espèce,</w:t>
      </w:r>
      <w:r>
        <w:rPr>
          <w:spacing w:val="39"/>
          <w:w w:val="110"/>
        </w:rPr>
        <w:t xml:space="preserve"> </w:t>
      </w:r>
      <w:r>
        <w:rPr>
          <w:w w:val="110"/>
        </w:rPr>
        <w:t>le</w:t>
      </w:r>
      <w:r>
        <w:rPr>
          <w:spacing w:val="39"/>
          <w:w w:val="110"/>
        </w:rPr>
        <w:t xml:space="preserve"> </w:t>
      </w:r>
      <w:r>
        <w:rPr>
          <w:w w:val="110"/>
        </w:rPr>
        <w:t>risque</w:t>
      </w:r>
      <w:r>
        <w:rPr>
          <w:spacing w:val="39"/>
          <w:w w:val="110"/>
        </w:rPr>
        <w:t xml:space="preserve"> </w:t>
      </w:r>
      <w:r>
        <w:rPr>
          <w:w w:val="110"/>
        </w:rPr>
        <w:t>étant</w:t>
      </w:r>
      <w:r>
        <w:rPr>
          <w:spacing w:val="39"/>
          <w:w w:val="110"/>
        </w:rPr>
        <w:t xml:space="preserve"> </w:t>
      </w:r>
      <w:r>
        <w:rPr>
          <w:w w:val="110"/>
        </w:rPr>
        <w:t>d'autant</w:t>
      </w:r>
      <w:r>
        <w:rPr>
          <w:spacing w:val="39"/>
          <w:w w:val="110"/>
        </w:rPr>
        <w:t xml:space="preserve"> </w:t>
      </w:r>
      <w:r>
        <w:rPr>
          <w:w w:val="110"/>
        </w:rPr>
        <w:t>plus</w:t>
      </w:r>
      <w:r>
        <w:rPr>
          <w:spacing w:val="39"/>
          <w:w w:val="110"/>
        </w:rPr>
        <w:t xml:space="preserve"> </w:t>
      </w:r>
      <w:r>
        <w:rPr>
          <w:w w:val="110"/>
        </w:rPr>
        <w:t>élevé que</w:t>
      </w:r>
      <w:r>
        <w:rPr>
          <w:spacing w:val="39"/>
          <w:w w:val="110"/>
        </w:rPr>
        <w:t xml:space="preserve"> </w:t>
      </w:r>
      <w:r>
        <w:rPr>
          <w:w w:val="110"/>
        </w:rPr>
        <w:t>la</w:t>
      </w:r>
      <w:r>
        <w:rPr>
          <w:spacing w:val="39"/>
          <w:w w:val="110"/>
        </w:rPr>
        <w:t xml:space="preserve"> </w:t>
      </w:r>
      <w:r>
        <w:rPr>
          <w:w w:val="110"/>
        </w:rPr>
        <w:t>marque</w:t>
      </w:r>
      <w:r>
        <w:rPr>
          <w:spacing w:val="39"/>
          <w:w w:val="110"/>
        </w:rPr>
        <w:t xml:space="preserve"> </w:t>
      </w:r>
      <w:r>
        <w:rPr>
          <w:w w:val="110"/>
        </w:rPr>
        <w:t>antérieure</w:t>
      </w:r>
      <w:r>
        <w:rPr>
          <w:spacing w:val="39"/>
          <w:w w:val="110"/>
        </w:rPr>
        <w:t xml:space="preserve"> </w:t>
      </w:r>
      <w:r>
        <w:rPr>
          <w:w w:val="110"/>
        </w:rPr>
        <w:t>possède</w:t>
      </w:r>
      <w:r>
        <w:rPr>
          <w:spacing w:val="39"/>
          <w:w w:val="110"/>
        </w:rPr>
        <w:t xml:space="preserve"> </w:t>
      </w:r>
      <w:r>
        <w:rPr>
          <w:w w:val="110"/>
        </w:rPr>
        <w:t>un</w:t>
      </w:r>
      <w:r>
        <w:rPr>
          <w:spacing w:val="39"/>
          <w:w w:val="110"/>
        </w:rPr>
        <w:t xml:space="preserve"> </w:t>
      </w:r>
      <w:r>
        <w:rPr>
          <w:w w:val="110"/>
        </w:rPr>
        <w:t>caractère</w:t>
      </w:r>
      <w:r>
        <w:rPr>
          <w:spacing w:val="39"/>
          <w:w w:val="110"/>
        </w:rPr>
        <w:t xml:space="preserve"> </w:t>
      </w:r>
      <w:r>
        <w:rPr>
          <w:w w:val="110"/>
        </w:rPr>
        <w:t>distinctif</w:t>
      </w:r>
      <w:r>
        <w:rPr>
          <w:spacing w:val="39"/>
          <w:w w:val="110"/>
        </w:rPr>
        <w:t xml:space="preserve"> </w:t>
      </w:r>
      <w:r>
        <w:rPr>
          <w:w w:val="110"/>
        </w:rPr>
        <w:t>important,</w:t>
      </w:r>
      <w:r>
        <w:rPr>
          <w:spacing w:val="39"/>
          <w:w w:val="110"/>
        </w:rPr>
        <w:t xml:space="preserve"> </w:t>
      </w:r>
      <w:r>
        <w:rPr>
          <w:w w:val="110"/>
        </w:rPr>
        <w:t>soit</w:t>
      </w:r>
      <w:r>
        <w:rPr>
          <w:spacing w:val="39"/>
          <w:w w:val="110"/>
        </w:rPr>
        <w:t xml:space="preserve"> </w:t>
      </w:r>
      <w:r>
        <w:rPr>
          <w:w w:val="110"/>
        </w:rPr>
        <w:t>intrinsèquement,</w:t>
      </w:r>
      <w:r>
        <w:rPr>
          <w:spacing w:val="39"/>
          <w:w w:val="110"/>
        </w:rPr>
        <w:t xml:space="preserve"> </w:t>
      </w:r>
      <w:r>
        <w:rPr>
          <w:w w:val="110"/>
        </w:rPr>
        <w:t>soit</w:t>
      </w:r>
      <w:r>
        <w:rPr>
          <w:spacing w:val="39"/>
          <w:w w:val="110"/>
        </w:rPr>
        <w:t xml:space="preserve"> </w:t>
      </w:r>
      <w:r>
        <w:rPr>
          <w:w w:val="110"/>
        </w:rPr>
        <w:t>en</w:t>
      </w:r>
      <w:r>
        <w:rPr>
          <w:spacing w:val="39"/>
          <w:w w:val="110"/>
        </w:rPr>
        <w:t xml:space="preserve"> </w:t>
      </w:r>
      <w:r>
        <w:rPr>
          <w:w w:val="110"/>
        </w:rPr>
        <w:t>raison</w:t>
      </w:r>
      <w:r>
        <w:rPr>
          <w:spacing w:val="39"/>
          <w:w w:val="110"/>
        </w:rPr>
        <w:t xml:space="preserve"> </w:t>
      </w:r>
      <w:r>
        <w:rPr>
          <w:w w:val="110"/>
        </w:rPr>
        <w:t>de</w:t>
      </w:r>
      <w:r>
        <w:rPr>
          <w:spacing w:val="39"/>
          <w:w w:val="110"/>
        </w:rPr>
        <w:t xml:space="preserve"> </w:t>
      </w:r>
      <w:r>
        <w:rPr>
          <w:w w:val="110"/>
        </w:rPr>
        <w:t>sa</w:t>
      </w:r>
      <w:r>
        <w:rPr>
          <w:spacing w:val="39"/>
          <w:w w:val="110"/>
        </w:rPr>
        <w:t xml:space="preserve"> </w:t>
      </w:r>
      <w:r>
        <w:rPr>
          <w:w w:val="110"/>
        </w:rPr>
        <w:t>connaissance par une partie significative du public concerné par les produits ou services en cause. Cette appréciation globale doit, en ce qui concerne</w:t>
      </w:r>
      <w:r>
        <w:rPr>
          <w:spacing w:val="40"/>
          <w:w w:val="110"/>
        </w:rPr>
        <w:t xml:space="preserve"> </w:t>
      </w:r>
      <w:r>
        <w:rPr>
          <w:w w:val="110"/>
        </w:rPr>
        <w:t>la</w:t>
      </w:r>
      <w:r>
        <w:rPr>
          <w:spacing w:val="40"/>
          <w:w w:val="110"/>
        </w:rPr>
        <w:t xml:space="preserve"> </w:t>
      </w:r>
      <w:r>
        <w:rPr>
          <w:w w:val="110"/>
        </w:rPr>
        <w:t>similitude</w:t>
      </w:r>
      <w:r>
        <w:rPr>
          <w:spacing w:val="40"/>
          <w:w w:val="110"/>
        </w:rPr>
        <w:t xml:space="preserve"> </w:t>
      </w:r>
      <w:r>
        <w:rPr>
          <w:w w:val="110"/>
        </w:rPr>
        <w:t>visuelle,</w:t>
      </w:r>
      <w:r>
        <w:rPr>
          <w:spacing w:val="40"/>
          <w:w w:val="110"/>
        </w:rPr>
        <w:t xml:space="preserve"> </w:t>
      </w:r>
      <w:r>
        <w:rPr>
          <w:w w:val="110"/>
        </w:rPr>
        <w:t>auditive</w:t>
      </w:r>
      <w:r>
        <w:rPr>
          <w:spacing w:val="40"/>
          <w:w w:val="110"/>
        </w:rPr>
        <w:t xml:space="preserve"> </w:t>
      </w:r>
      <w:r>
        <w:rPr>
          <w:w w:val="110"/>
        </w:rPr>
        <w:t>ou</w:t>
      </w:r>
      <w:r>
        <w:rPr>
          <w:spacing w:val="40"/>
          <w:w w:val="110"/>
        </w:rPr>
        <w:t xml:space="preserve"> </w:t>
      </w:r>
      <w:r>
        <w:rPr>
          <w:w w:val="110"/>
        </w:rPr>
        <w:t>conceptuelle</w:t>
      </w:r>
      <w:r>
        <w:rPr>
          <w:spacing w:val="40"/>
          <w:w w:val="110"/>
        </w:rPr>
        <w:t xml:space="preserve"> </w:t>
      </w:r>
      <w:r>
        <w:rPr>
          <w:w w:val="110"/>
        </w:rPr>
        <w:t>des</w:t>
      </w:r>
      <w:r>
        <w:rPr>
          <w:spacing w:val="40"/>
          <w:w w:val="110"/>
        </w:rPr>
        <w:t xml:space="preserve"> </w:t>
      </w:r>
      <w:r>
        <w:rPr>
          <w:w w:val="110"/>
        </w:rPr>
        <w:t>marques</w:t>
      </w:r>
      <w:r>
        <w:rPr>
          <w:spacing w:val="40"/>
          <w:w w:val="110"/>
        </w:rPr>
        <w:t xml:space="preserve"> </w:t>
      </w:r>
      <w:r>
        <w:rPr>
          <w:w w:val="110"/>
        </w:rPr>
        <w:t>en</w:t>
      </w:r>
      <w:r>
        <w:rPr>
          <w:spacing w:val="40"/>
          <w:w w:val="110"/>
        </w:rPr>
        <w:t xml:space="preserve"> </w:t>
      </w:r>
      <w:r>
        <w:rPr>
          <w:w w:val="110"/>
        </w:rPr>
        <w:t>cause,</w:t>
      </w:r>
      <w:r>
        <w:rPr>
          <w:spacing w:val="40"/>
          <w:w w:val="110"/>
        </w:rPr>
        <w:t xml:space="preserve"> </w:t>
      </w:r>
      <w:r>
        <w:rPr>
          <w:w w:val="110"/>
        </w:rPr>
        <w:t>être</w:t>
      </w:r>
      <w:r>
        <w:rPr>
          <w:spacing w:val="40"/>
          <w:w w:val="110"/>
        </w:rPr>
        <w:t xml:space="preserve"> </w:t>
      </w:r>
      <w:r>
        <w:rPr>
          <w:w w:val="110"/>
        </w:rPr>
        <w:t>fondée</w:t>
      </w:r>
      <w:r>
        <w:rPr>
          <w:spacing w:val="40"/>
          <w:w w:val="110"/>
        </w:rPr>
        <w:t xml:space="preserve"> </w:t>
      </w:r>
      <w:r>
        <w:rPr>
          <w:w w:val="110"/>
        </w:rPr>
        <w:t>sur</w:t>
      </w:r>
      <w:r>
        <w:rPr>
          <w:spacing w:val="40"/>
          <w:w w:val="110"/>
        </w:rPr>
        <w:t xml:space="preserve"> </w:t>
      </w:r>
      <w:r>
        <w:rPr>
          <w:w w:val="110"/>
        </w:rPr>
        <w:t>l'impression</w:t>
      </w:r>
      <w:r>
        <w:rPr>
          <w:spacing w:val="40"/>
          <w:w w:val="110"/>
        </w:rPr>
        <w:t xml:space="preserve"> </w:t>
      </w:r>
      <w:r>
        <w:rPr>
          <w:w w:val="110"/>
        </w:rPr>
        <w:t>d'ensemble produite</w:t>
      </w:r>
      <w:r>
        <w:rPr>
          <w:spacing w:val="28"/>
          <w:w w:val="110"/>
        </w:rPr>
        <w:t xml:space="preserve"> </w:t>
      </w:r>
      <w:r>
        <w:rPr>
          <w:w w:val="110"/>
        </w:rPr>
        <w:t>par</w:t>
      </w:r>
      <w:r>
        <w:rPr>
          <w:spacing w:val="28"/>
          <w:w w:val="110"/>
        </w:rPr>
        <w:t xml:space="preserve"> </w:t>
      </w:r>
      <w:r>
        <w:rPr>
          <w:w w:val="110"/>
        </w:rPr>
        <w:t>les</w:t>
      </w:r>
      <w:r>
        <w:rPr>
          <w:spacing w:val="28"/>
          <w:w w:val="110"/>
        </w:rPr>
        <w:t xml:space="preserve"> </w:t>
      </w:r>
      <w:r>
        <w:rPr>
          <w:w w:val="110"/>
        </w:rPr>
        <w:t>marques,</w:t>
      </w:r>
      <w:r>
        <w:rPr>
          <w:spacing w:val="28"/>
          <w:w w:val="110"/>
        </w:rPr>
        <w:t xml:space="preserve"> </w:t>
      </w:r>
      <w:r>
        <w:rPr>
          <w:w w:val="110"/>
        </w:rPr>
        <w:t>en</w:t>
      </w:r>
      <w:r>
        <w:rPr>
          <w:spacing w:val="28"/>
          <w:w w:val="110"/>
        </w:rPr>
        <w:t xml:space="preserve"> </w:t>
      </w:r>
      <w:r>
        <w:rPr>
          <w:w w:val="110"/>
        </w:rPr>
        <w:t>tenant</w:t>
      </w:r>
      <w:r>
        <w:rPr>
          <w:spacing w:val="28"/>
          <w:w w:val="110"/>
        </w:rPr>
        <w:t xml:space="preserve"> </w:t>
      </w:r>
      <w:r>
        <w:rPr>
          <w:w w:val="110"/>
        </w:rPr>
        <w:t>compte</w:t>
      </w:r>
      <w:r>
        <w:rPr>
          <w:spacing w:val="28"/>
          <w:w w:val="110"/>
        </w:rPr>
        <w:t xml:space="preserve"> </w:t>
      </w:r>
      <w:r>
        <w:rPr>
          <w:w w:val="110"/>
        </w:rPr>
        <w:t>notamment</w:t>
      </w:r>
      <w:r>
        <w:rPr>
          <w:spacing w:val="28"/>
          <w:w w:val="110"/>
        </w:rPr>
        <w:t xml:space="preserve"> </w:t>
      </w:r>
      <w:r>
        <w:rPr>
          <w:w w:val="110"/>
        </w:rPr>
        <w:t>des</w:t>
      </w:r>
      <w:r>
        <w:rPr>
          <w:spacing w:val="28"/>
          <w:w w:val="110"/>
        </w:rPr>
        <w:t xml:space="preserve"> </w:t>
      </w:r>
      <w:r>
        <w:rPr>
          <w:w w:val="110"/>
        </w:rPr>
        <w:t>éléments</w:t>
      </w:r>
      <w:r>
        <w:rPr>
          <w:spacing w:val="28"/>
          <w:w w:val="110"/>
        </w:rPr>
        <w:t xml:space="preserve"> </w:t>
      </w:r>
      <w:r>
        <w:rPr>
          <w:w w:val="110"/>
        </w:rPr>
        <w:t>distinctifs</w:t>
      </w:r>
      <w:r>
        <w:rPr>
          <w:spacing w:val="28"/>
          <w:w w:val="110"/>
        </w:rPr>
        <w:t xml:space="preserve"> </w:t>
      </w:r>
      <w:r>
        <w:rPr>
          <w:w w:val="110"/>
        </w:rPr>
        <w:t>et</w:t>
      </w:r>
      <w:r>
        <w:rPr>
          <w:spacing w:val="28"/>
          <w:w w:val="110"/>
        </w:rPr>
        <w:t xml:space="preserve"> </w:t>
      </w:r>
      <w:r>
        <w:rPr>
          <w:w w:val="110"/>
        </w:rPr>
        <w:t>dominants</w:t>
      </w:r>
      <w:r>
        <w:rPr>
          <w:spacing w:val="28"/>
          <w:w w:val="110"/>
        </w:rPr>
        <w:t xml:space="preserve"> </w:t>
      </w:r>
      <w:r>
        <w:rPr>
          <w:w w:val="110"/>
        </w:rPr>
        <w:t>de</w:t>
      </w:r>
      <w:r>
        <w:rPr>
          <w:spacing w:val="28"/>
          <w:w w:val="110"/>
        </w:rPr>
        <w:t xml:space="preserve"> </w:t>
      </w:r>
      <w:r>
        <w:rPr>
          <w:w w:val="110"/>
        </w:rPr>
        <w:t>celles-ci.</w:t>
      </w:r>
    </w:p>
    <w:p w14:paraId="3095947F" w14:textId="77777777" w:rsidR="00ED1537" w:rsidRDefault="00ED1537">
      <w:pPr>
        <w:pStyle w:val="Corpsdetexte"/>
      </w:pPr>
    </w:p>
    <w:p w14:paraId="756E8C1F" w14:textId="77777777" w:rsidR="00ED1537" w:rsidRPr="00AD64D1" w:rsidRDefault="00ED1537">
      <w:pPr>
        <w:pStyle w:val="Corpsdetexte"/>
        <w:spacing w:before="101"/>
      </w:pPr>
    </w:p>
    <w:p w14:paraId="2D02861C" w14:textId="3EBC3487" w:rsidR="00ED1537" w:rsidRPr="00AD64D1" w:rsidRDefault="00000000">
      <w:pPr>
        <w:pStyle w:val="Corpsdetexte"/>
        <w:spacing w:line="297" w:lineRule="auto"/>
        <w:ind w:left="112" w:right="69"/>
        <w:jc w:val="both"/>
      </w:pPr>
      <w:r w:rsidRPr="00AD64D1">
        <w:rPr>
          <w:w w:val="115"/>
        </w:rPr>
        <w:t>La notoriété de la marque est en outre un facteur pertinent de l'appréciation du risque de confusion, en ce qu'elle confère à cette marque un caractère distinctif particulier et lui ouvre une protection étendue (</w:t>
      </w:r>
      <w:r w:rsidRPr="00AD64D1">
        <w:rPr>
          <w:w w:val="115"/>
          <w:u w:color="2FA375"/>
        </w:rPr>
        <w:t>Com., 31 janvier 2018, pourvoi n° 16-</w:t>
      </w:r>
      <w:r w:rsidRPr="00AD64D1">
        <w:rPr>
          <w:w w:val="115"/>
        </w:rPr>
        <w:t xml:space="preserve"> </w:t>
      </w:r>
      <w:r w:rsidRPr="00AD64D1">
        <w:rPr>
          <w:spacing w:val="-2"/>
          <w:w w:val="115"/>
          <w:u w:color="2FA375"/>
        </w:rPr>
        <w:t>10.761</w:t>
      </w:r>
      <w:r w:rsidRPr="00AD64D1">
        <w:rPr>
          <w:spacing w:val="-2"/>
          <w:w w:val="115"/>
        </w:rPr>
        <w:t>)</w:t>
      </w:r>
    </w:p>
    <w:p w14:paraId="54DFBBF5" w14:textId="77777777" w:rsidR="00ED1537" w:rsidRPr="00AD64D1" w:rsidRDefault="00ED1537">
      <w:pPr>
        <w:pStyle w:val="Corpsdetexte"/>
      </w:pPr>
    </w:p>
    <w:p w14:paraId="263A9367" w14:textId="77777777" w:rsidR="00ED1537" w:rsidRPr="00AD64D1" w:rsidRDefault="00ED1537">
      <w:pPr>
        <w:pStyle w:val="Corpsdetexte"/>
        <w:spacing w:before="103"/>
      </w:pPr>
    </w:p>
    <w:p w14:paraId="30359163" w14:textId="77777777" w:rsidR="00ED1537" w:rsidRDefault="00000000">
      <w:pPr>
        <w:pStyle w:val="Corpsdetexte"/>
        <w:spacing w:line="312" w:lineRule="auto"/>
        <w:ind w:left="112" w:right="63"/>
        <w:jc w:val="both"/>
      </w:pPr>
      <w:r w:rsidRPr="00AD64D1">
        <w:rPr>
          <w:w w:val="115"/>
        </w:rPr>
        <w:t xml:space="preserve">Visuellement, les deux signes en présence se différencient en ce que le signe contesté est un signe </w:t>
      </w:r>
      <w:r>
        <w:rPr>
          <w:w w:val="115"/>
        </w:rPr>
        <w:t>semi-figuratif constitué de deux termes superposés « COCO » et « D'AMOUR », « COCO » étant écrit en lettres manuscrites rondes et liées de couleur bleue, « D'AMOUR » en capitales d'imprimerie de couleur marron, alors que la marque opposée est une marque verbale constituée du seul terme COCO. Les signes se rapprochent toutefois en ce que le signe contesté reprend en première ligne, seul</w:t>
      </w:r>
      <w:r>
        <w:rPr>
          <w:spacing w:val="-1"/>
          <w:w w:val="115"/>
        </w:rPr>
        <w:t xml:space="preserve"> </w:t>
      </w:r>
      <w:r>
        <w:rPr>
          <w:w w:val="115"/>
        </w:rPr>
        <w:t>sur</w:t>
      </w:r>
      <w:r>
        <w:rPr>
          <w:spacing w:val="-1"/>
          <w:w w:val="115"/>
        </w:rPr>
        <w:t xml:space="preserve"> </w:t>
      </w:r>
      <w:r>
        <w:rPr>
          <w:w w:val="115"/>
        </w:rPr>
        <w:t>la</w:t>
      </w:r>
      <w:r>
        <w:rPr>
          <w:spacing w:val="-1"/>
          <w:w w:val="115"/>
        </w:rPr>
        <w:t xml:space="preserve"> </w:t>
      </w:r>
      <w:r>
        <w:rPr>
          <w:w w:val="115"/>
        </w:rPr>
        <w:t>ligne</w:t>
      </w:r>
      <w:r>
        <w:rPr>
          <w:spacing w:val="-1"/>
          <w:w w:val="115"/>
        </w:rPr>
        <w:t xml:space="preserve"> </w:t>
      </w:r>
      <w:r>
        <w:rPr>
          <w:w w:val="115"/>
        </w:rPr>
        <w:t>et</w:t>
      </w:r>
      <w:r>
        <w:rPr>
          <w:spacing w:val="-1"/>
          <w:w w:val="115"/>
        </w:rPr>
        <w:t xml:space="preserve"> </w:t>
      </w:r>
      <w:r>
        <w:rPr>
          <w:w w:val="115"/>
        </w:rPr>
        <w:t>de</w:t>
      </w:r>
      <w:r>
        <w:rPr>
          <w:spacing w:val="-1"/>
          <w:w w:val="115"/>
        </w:rPr>
        <w:t xml:space="preserve"> </w:t>
      </w:r>
      <w:r>
        <w:rPr>
          <w:w w:val="115"/>
        </w:rPr>
        <w:t>couleur</w:t>
      </w:r>
      <w:r>
        <w:rPr>
          <w:spacing w:val="-1"/>
          <w:w w:val="115"/>
        </w:rPr>
        <w:t xml:space="preserve"> </w:t>
      </w:r>
      <w:r>
        <w:rPr>
          <w:w w:val="115"/>
        </w:rPr>
        <w:t>vive</w:t>
      </w:r>
      <w:r>
        <w:rPr>
          <w:spacing w:val="-1"/>
          <w:w w:val="115"/>
        </w:rPr>
        <w:t xml:space="preserve"> </w:t>
      </w:r>
      <w:r>
        <w:rPr>
          <w:w w:val="115"/>
        </w:rPr>
        <w:t>l'élément</w:t>
      </w:r>
      <w:r>
        <w:rPr>
          <w:spacing w:val="-1"/>
          <w:w w:val="115"/>
        </w:rPr>
        <w:t xml:space="preserve"> </w:t>
      </w:r>
      <w:r>
        <w:rPr>
          <w:w w:val="115"/>
        </w:rPr>
        <w:t>verbal</w:t>
      </w:r>
      <w:r>
        <w:rPr>
          <w:spacing w:val="-1"/>
          <w:w w:val="115"/>
        </w:rPr>
        <w:t xml:space="preserve"> </w:t>
      </w:r>
      <w:r>
        <w:rPr>
          <w:w w:val="115"/>
        </w:rPr>
        <w:t>COCO</w:t>
      </w:r>
      <w:r>
        <w:rPr>
          <w:spacing w:val="-1"/>
          <w:w w:val="115"/>
        </w:rPr>
        <w:t xml:space="preserve"> </w:t>
      </w:r>
      <w:r>
        <w:rPr>
          <w:w w:val="115"/>
        </w:rPr>
        <w:t>qui</w:t>
      </w:r>
      <w:r>
        <w:rPr>
          <w:spacing w:val="-1"/>
          <w:w w:val="115"/>
        </w:rPr>
        <w:t xml:space="preserve"> </w:t>
      </w:r>
      <w:r>
        <w:rPr>
          <w:w w:val="115"/>
        </w:rPr>
        <w:t>constitue</w:t>
      </w:r>
      <w:r>
        <w:rPr>
          <w:spacing w:val="-1"/>
          <w:w w:val="115"/>
        </w:rPr>
        <w:t xml:space="preserve"> </w:t>
      </w:r>
      <w:r>
        <w:rPr>
          <w:w w:val="115"/>
        </w:rPr>
        <w:t>l'intégralité</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marque</w:t>
      </w:r>
      <w:r>
        <w:rPr>
          <w:spacing w:val="-1"/>
          <w:w w:val="115"/>
        </w:rPr>
        <w:t xml:space="preserve"> </w:t>
      </w:r>
      <w:r>
        <w:rPr>
          <w:w w:val="115"/>
        </w:rPr>
        <w:t>antérieure.</w:t>
      </w:r>
      <w:r>
        <w:rPr>
          <w:spacing w:val="-1"/>
          <w:w w:val="115"/>
        </w:rPr>
        <w:t xml:space="preserve"> </w:t>
      </w:r>
      <w:r>
        <w:rPr>
          <w:w w:val="115"/>
        </w:rPr>
        <w:t>Il</w:t>
      </w:r>
      <w:r>
        <w:rPr>
          <w:spacing w:val="-1"/>
          <w:w w:val="115"/>
        </w:rPr>
        <w:t xml:space="preserve"> </w:t>
      </w:r>
      <w:r>
        <w:rPr>
          <w:w w:val="115"/>
        </w:rPr>
        <w:t>en</w:t>
      </w:r>
      <w:r>
        <w:rPr>
          <w:spacing w:val="-1"/>
          <w:w w:val="115"/>
        </w:rPr>
        <w:t xml:space="preserve"> </w:t>
      </w:r>
      <w:r>
        <w:rPr>
          <w:w w:val="115"/>
        </w:rPr>
        <w:t>découle</w:t>
      </w:r>
      <w:r>
        <w:rPr>
          <w:spacing w:val="-1"/>
          <w:w w:val="115"/>
        </w:rPr>
        <w:t xml:space="preserve"> </w:t>
      </w:r>
      <w:r>
        <w:rPr>
          <w:w w:val="115"/>
        </w:rPr>
        <w:t>une similitude visuelle plutôt forte.</w:t>
      </w:r>
    </w:p>
    <w:p w14:paraId="12175AEF" w14:textId="77777777" w:rsidR="00ED1537" w:rsidRDefault="00ED1537">
      <w:pPr>
        <w:pStyle w:val="Corpsdetexte"/>
      </w:pPr>
    </w:p>
    <w:p w14:paraId="25083FBE" w14:textId="77777777" w:rsidR="00ED1537" w:rsidRDefault="00ED1537">
      <w:pPr>
        <w:pStyle w:val="Corpsdetexte"/>
        <w:spacing w:before="102"/>
      </w:pPr>
    </w:p>
    <w:p w14:paraId="48822959" w14:textId="77777777" w:rsidR="00ED1537" w:rsidRDefault="00000000">
      <w:pPr>
        <w:pStyle w:val="Corpsdetexte"/>
        <w:spacing w:line="312" w:lineRule="auto"/>
        <w:ind w:left="112" w:right="67"/>
        <w:jc w:val="both"/>
      </w:pPr>
      <w:r>
        <w:rPr>
          <w:w w:val="110"/>
        </w:rPr>
        <w:t>Phonétiquement,</w:t>
      </w:r>
      <w:r>
        <w:rPr>
          <w:spacing w:val="40"/>
          <w:w w:val="110"/>
        </w:rPr>
        <w:t xml:space="preserve"> </w:t>
      </w:r>
      <w:r>
        <w:rPr>
          <w:w w:val="110"/>
        </w:rPr>
        <w:t>les</w:t>
      </w:r>
      <w:r>
        <w:rPr>
          <w:spacing w:val="40"/>
          <w:w w:val="110"/>
        </w:rPr>
        <w:t xml:space="preserve"> </w:t>
      </w:r>
      <w:r>
        <w:rPr>
          <w:w w:val="110"/>
        </w:rPr>
        <w:t>deux</w:t>
      </w:r>
      <w:r>
        <w:rPr>
          <w:spacing w:val="40"/>
          <w:w w:val="110"/>
        </w:rPr>
        <w:t xml:space="preserve"> </w:t>
      </w:r>
      <w:r>
        <w:rPr>
          <w:w w:val="110"/>
        </w:rPr>
        <w:t>signes</w:t>
      </w:r>
      <w:r>
        <w:rPr>
          <w:spacing w:val="40"/>
          <w:w w:val="110"/>
        </w:rPr>
        <w:t xml:space="preserve"> </w:t>
      </w:r>
      <w:r>
        <w:rPr>
          <w:w w:val="110"/>
        </w:rPr>
        <w:t>diffèrent</w:t>
      </w:r>
      <w:r>
        <w:rPr>
          <w:spacing w:val="40"/>
          <w:w w:val="110"/>
        </w:rPr>
        <w:t xml:space="preserve"> </w:t>
      </w:r>
      <w:r>
        <w:rPr>
          <w:w w:val="110"/>
        </w:rPr>
        <w:t>par</w:t>
      </w:r>
      <w:r>
        <w:rPr>
          <w:spacing w:val="40"/>
          <w:w w:val="110"/>
        </w:rPr>
        <w:t xml:space="preserve"> </w:t>
      </w:r>
      <w:r>
        <w:rPr>
          <w:w w:val="110"/>
        </w:rPr>
        <w:t>leur</w:t>
      </w:r>
      <w:r>
        <w:rPr>
          <w:spacing w:val="40"/>
          <w:w w:val="110"/>
        </w:rPr>
        <w:t xml:space="preserve"> </w:t>
      </w:r>
      <w:r>
        <w:rPr>
          <w:w w:val="110"/>
        </w:rPr>
        <w:t>rythme</w:t>
      </w:r>
      <w:r>
        <w:rPr>
          <w:spacing w:val="40"/>
          <w:w w:val="110"/>
        </w:rPr>
        <w:t xml:space="preserve"> </w:t>
      </w:r>
      <w:r>
        <w:rPr>
          <w:w w:val="110"/>
        </w:rPr>
        <w:t>(2</w:t>
      </w:r>
      <w:r>
        <w:rPr>
          <w:spacing w:val="40"/>
          <w:w w:val="110"/>
        </w:rPr>
        <w:t xml:space="preserve"> </w:t>
      </w:r>
      <w:r>
        <w:rPr>
          <w:w w:val="110"/>
        </w:rPr>
        <w:t>temps</w:t>
      </w:r>
      <w:r>
        <w:rPr>
          <w:spacing w:val="40"/>
          <w:w w:val="110"/>
        </w:rPr>
        <w:t xml:space="preserve"> </w:t>
      </w:r>
      <w:r>
        <w:rPr>
          <w:w w:val="110"/>
        </w:rPr>
        <w:t>pour</w:t>
      </w:r>
      <w:r>
        <w:rPr>
          <w:spacing w:val="40"/>
          <w:w w:val="110"/>
        </w:rPr>
        <w:t xml:space="preserve"> </w:t>
      </w:r>
      <w:r>
        <w:rPr>
          <w:w w:val="110"/>
        </w:rPr>
        <w:t>la</w:t>
      </w:r>
      <w:r>
        <w:rPr>
          <w:spacing w:val="40"/>
          <w:w w:val="110"/>
        </w:rPr>
        <w:t xml:space="preserve"> </w:t>
      </w:r>
      <w:r>
        <w:rPr>
          <w:w w:val="110"/>
        </w:rPr>
        <w:t>marque</w:t>
      </w:r>
      <w:r>
        <w:rPr>
          <w:spacing w:val="40"/>
          <w:w w:val="110"/>
        </w:rPr>
        <w:t xml:space="preserve"> </w:t>
      </w:r>
      <w:r>
        <w:rPr>
          <w:w w:val="110"/>
        </w:rPr>
        <w:t>antérieure</w:t>
      </w:r>
      <w:r>
        <w:rPr>
          <w:spacing w:val="40"/>
          <w:w w:val="110"/>
        </w:rPr>
        <w:t xml:space="preserve"> </w:t>
      </w:r>
      <w:r>
        <w:t>/</w:t>
      </w:r>
      <w:r>
        <w:rPr>
          <w:spacing w:val="40"/>
          <w:w w:val="110"/>
        </w:rPr>
        <w:t xml:space="preserve"> </w:t>
      </w:r>
      <w:r>
        <w:rPr>
          <w:w w:val="110"/>
        </w:rPr>
        <w:t>4</w:t>
      </w:r>
      <w:r>
        <w:rPr>
          <w:spacing w:val="40"/>
          <w:w w:val="110"/>
        </w:rPr>
        <w:t xml:space="preserve"> </w:t>
      </w:r>
      <w:r>
        <w:rPr>
          <w:w w:val="110"/>
        </w:rPr>
        <w:t>temps</w:t>
      </w:r>
      <w:r>
        <w:rPr>
          <w:spacing w:val="40"/>
          <w:w w:val="110"/>
        </w:rPr>
        <w:t xml:space="preserve"> </w:t>
      </w:r>
      <w:r>
        <w:rPr>
          <w:w w:val="110"/>
        </w:rPr>
        <w:t>pour</w:t>
      </w:r>
      <w:r>
        <w:rPr>
          <w:spacing w:val="40"/>
          <w:w w:val="110"/>
        </w:rPr>
        <w:t xml:space="preserve"> </w:t>
      </w:r>
      <w:r>
        <w:rPr>
          <w:w w:val="110"/>
        </w:rPr>
        <w:t>le</w:t>
      </w:r>
      <w:r>
        <w:rPr>
          <w:spacing w:val="40"/>
          <w:w w:val="110"/>
        </w:rPr>
        <w:t xml:space="preserve"> </w:t>
      </w:r>
      <w:r>
        <w:rPr>
          <w:w w:val="110"/>
        </w:rPr>
        <w:t>signe contesté) et se distinguent également par leur sonorité finale. Ils se rapprochent toutefois du fait de la reprise dans le signe contesté</w:t>
      </w:r>
      <w:r>
        <w:rPr>
          <w:spacing w:val="40"/>
          <w:w w:val="110"/>
        </w:rPr>
        <w:t xml:space="preserve"> </w:t>
      </w:r>
      <w:r>
        <w:rPr>
          <w:w w:val="110"/>
        </w:rPr>
        <w:t>du</w:t>
      </w:r>
      <w:r>
        <w:rPr>
          <w:spacing w:val="40"/>
          <w:w w:val="110"/>
        </w:rPr>
        <w:t xml:space="preserve"> </w:t>
      </w:r>
      <w:r>
        <w:rPr>
          <w:w w:val="110"/>
        </w:rPr>
        <w:t>mot</w:t>
      </w:r>
      <w:r>
        <w:rPr>
          <w:spacing w:val="40"/>
          <w:w w:val="110"/>
        </w:rPr>
        <w:t xml:space="preserve"> </w:t>
      </w:r>
      <w:r>
        <w:rPr>
          <w:w w:val="110"/>
        </w:rPr>
        <w:t>COCO</w:t>
      </w:r>
      <w:r>
        <w:rPr>
          <w:spacing w:val="40"/>
          <w:w w:val="110"/>
        </w:rPr>
        <w:t xml:space="preserve"> </w:t>
      </w:r>
      <w:r>
        <w:rPr>
          <w:w w:val="110"/>
        </w:rPr>
        <w:t>composant</w:t>
      </w:r>
      <w:r>
        <w:rPr>
          <w:spacing w:val="40"/>
          <w:w w:val="110"/>
        </w:rPr>
        <w:t xml:space="preserve"> </w:t>
      </w:r>
      <w:r>
        <w:rPr>
          <w:w w:val="110"/>
        </w:rPr>
        <w:t>l'entièreté</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marque</w:t>
      </w:r>
      <w:r>
        <w:rPr>
          <w:spacing w:val="40"/>
          <w:w w:val="110"/>
        </w:rPr>
        <w:t xml:space="preserve"> </w:t>
      </w:r>
      <w:r>
        <w:rPr>
          <w:w w:val="110"/>
        </w:rPr>
        <w:t>première,</w:t>
      </w:r>
      <w:r>
        <w:rPr>
          <w:spacing w:val="40"/>
          <w:w w:val="110"/>
        </w:rPr>
        <w:t xml:space="preserve"> </w:t>
      </w:r>
      <w:r>
        <w:rPr>
          <w:w w:val="110"/>
        </w:rPr>
        <w:t>qui</w:t>
      </w:r>
      <w:r>
        <w:rPr>
          <w:spacing w:val="40"/>
          <w:w w:val="110"/>
        </w:rPr>
        <w:t xml:space="preserve"> </w:t>
      </w:r>
      <w:r>
        <w:rPr>
          <w:w w:val="110"/>
        </w:rPr>
        <w:t>constitue</w:t>
      </w:r>
      <w:r>
        <w:rPr>
          <w:spacing w:val="40"/>
          <w:w w:val="110"/>
        </w:rPr>
        <w:t xml:space="preserve"> </w:t>
      </w:r>
      <w:r>
        <w:rPr>
          <w:w w:val="110"/>
        </w:rPr>
        <w:t>l'attaque</w:t>
      </w:r>
      <w:r>
        <w:rPr>
          <w:spacing w:val="40"/>
          <w:w w:val="110"/>
        </w:rPr>
        <w:t xml:space="preserve"> </w:t>
      </w:r>
      <w:r>
        <w:rPr>
          <w:w w:val="110"/>
        </w:rPr>
        <w:t>du</w:t>
      </w:r>
      <w:r>
        <w:rPr>
          <w:spacing w:val="40"/>
          <w:w w:val="110"/>
        </w:rPr>
        <w:t xml:space="preserve"> </w:t>
      </w:r>
      <w:r>
        <w:rPr>
          <w:w w:val="110"/>
        </w:rPr>
        <w:t>signe</w:t>
      </w:r>
      <w:r>
        <w:rPr>
          <w:spacing w:val="40"/>
          <w:w w:val="110"/>
        </w:rPr>
        <w:t xml:space="preserve"> </w:t>
      </w:r>
      <w:r>
        <w:rPr>
          <w:w w:val="110"/>
        </w:rPr>
        <w:t>second</w:t>
      </w:r>
      <w:r>
        <w:rPr>
          <w:spacing w:val="40"/>
          <w:w w:val="110"/>
        </w:rPr>
        <w:t xml:space="preserve"> </w:t>
      </w:r>
      <w:r>
        <w:rPr>
          <w:w w:val="110"/>
        </w:rPr>
        <w:t>et</w:t>
      </w:r>
      <w:r>
        <w:rPr>
          <w:spacing w:val="40"/>
          <w:w w:val="110"/>
        </w:rPr>
        <w:t xml:space="preserve"> </w:t>
      </w:r>
      <w:r>
        <w:rPr>
          <w:w w:val="110"/>
        </w:rPr>
        <w:t>dont</w:t>
      </w:r>
      <w:r>
        <w:rPr>
          <w:spacing w:val="40"/>
          <w:w w:val="110"/>
        </w:rPr>
        <w:t xml:space="preserve"> </w:t>
      </w:r>
      <w:r>
        <w:rPr>
          <w:w w:val="110"/>
        </w:rPr>
        <w:t>la sonorité attire l'attention du public en ce qu'il est la répétition du son « CO ». Les deux signes présentent donc une similitude phonétique plutôt forte.</w:t>
      </w:r>
    </w:p>
    <w:p w14:paraId="4479268E" w14:textId="77777777" w:rsidR="00ED1537" w:rsidRDefault="00ED1537">
      <w:pPr>
        <w:pStyle w:val="Corpsdetexte"/>
      </w:pPr>
    </w:p>
    <w:p w14:paraId="76C8ECA6" w14:textId="77777777" w:rsidR="00ED1537" w:rsidRDefault="00ED1537">
      <w:pPr>
        <w:pStyle w:val="Corpsdetexte"/>
        <w:spacing w:before="102"/>
      </w:pPr>
    </w:p>
    <w:p w14:paraId="152B9F0F" w14:textId="77777777" w:rsidR="00ED1537" w:rsidRDefault="00000000">
      <w:pPr>
        <w:pStyle w:val="Corpsdetexte"/>
        <w:spacing w:line="312" w:lineRule="auto"/>
        <w:ind w:left="112" w:right="63"/>
        <w:jc w:val="both"/>
      </w:pPr>
      <w:r>
        <w:rPr>
          <w:w w:val="115"/>
        </w:rPr>
        <w:t>Au plan conceptuel, la marque antérieure COCO évoque, pour le consommateur français, le célèbre surnom de [V] Chanel, et également le diminutif d'un prénom ou le surnom d'une personne. La demande de marque contestée COCO d'AMOUR, compte tenu du terme « D'AMOUR » auquel « COCO » est associé, renvoie également à une personne ainsi désignée affectueusement, et non pas à un ingrédient de la composition du produit, à savoir le fruit du cocotier.</w:t>
      </w:r>
    </w:p>
    <w:p w14:paraId="4581B494" w14:textId="77777777" w:rsidR="00ED1537" w:rsidRDefault="00ED1537">
      <w:pPr>
        <w:pStyle w:val="Corpsdetexte"/>
      </w:pPr>
    </w:p>
    <w:p w14:paraId="1BF9591A" w14:textId="77777777" w:rsidR="00ED1537" w:rsidRDefault="00ED1537">
      <w:pPr>
        <w:pStyle w:val="Corpsdetexte"/>
        <w:spacing w:before="102"/>
      </w:pPr>
    </w:p>
    <w:p w14:paraId="47DBEAEC" w14:textId="77777777" w:rsidR="00ED1537" w:rsidRDefault="00000000">
      <w:pPr>
        <w:pStyle w:val="Corpsdetexte"/>
        <w:ind w:left="112"/>
        <w:jc w:val="both"/>
      </w:pPr>
      <w:r>
        <w:rPr>
          <w:w w:val="115"/>
        </w:rPr>
        <w:t>Il</w:t>
      </w:r>
      <w:r>
        <w:rPr>
          <w:spacing w:val="-12"/>
          <w:w w:val="115"/>
        </w:rPr>
        <w:t xml:space="preserve"> </w:t>
      </w:r>
      <w:r>
        <w:rPr>
          <w:w w:val="115"/>
        </w:rPr>
        <w:t>résulte</w:t>
      </w:r>
      <w:r>
        <w:rPr>
          <w:spacing w:val="-12"/>
          <w:w w:val="115"/>
        </w:rPr>
        <w:t xml:space="preserve"> </w:t>
      </w:r>
      <w:r>
        <w:rPr>
          <w:w w:val="115"/>
        </w:rPr>
        <w:t>de</w:t>
      </w:r>
      <w:r>
        <w:rPr>
          <w:spacing w:val="-12"/>
          <w:w w:val="115"/>
        </w:rPr>
        <w:t xml:space="preserve"> </w:t>
      </w:r>
      <w:r>
        <w:rPr>
          <w:w w:val="115"/>
        </w:rPr>
        <w:t>cette</w:t>
      </w:r>
      <w:r>
        <w:rPr>
          <w:spacing w:val="-12"/>
          <w:w w:val="115"/>
        </w:rPr>
        <w:t xml:space="preserve"> </w:t>
      </w:r>
      <w:r>
        <w:rPr>
          <w:w w:val="115"/>
        </w:rPr>
        <w:t>comparaison</w:t>
      </w:r>
      <w:r>
        <w:rPr>
          <w:spacing w:val="-11"/>
          <w:w w:val="115"/>
        </w:rPr>
        <w:t xml:space="preserve"> </w:t>
      </w:r>
      <w:r>
        <w:rPr>
          <w:w w:val="115"/>
        </w:rPr>
        <w:t>globale</w:t>
      </w:r>
      <w:r>
        <w:rPr>
          <w:spacing w:val="-12"/>
          <w:w w:val="115"/>
        </w:rPr>
        <w:t xml:space="preserve"> </w:t>
      </w:r>
      <w:r>
        <w:rPr>
          <w:w w:val="115"/>
        </w:rPr>
        <w:t>une</w:t>
      </w:r>
      <w:r>
        <w:rPr>
          <w:spacing w:val="-12"/>
          <w:w w:val="115"/>
        </w:rPr>
        <w:t xml:space="preserve"> </w:t>
      </w:r>
      <w:r>
        <w:rPr>
          <w:w w:val="115"/>
        </w:rPr>
        <w:t>similitude</w:t>
      </w:r>
      <w:r>
        <w:rPr>
          <w:spacing w:val="-12"/>
          <w:w w:val="115"/>
        </w:rPr>
        <w:t xml:space="preserve"> </w:t>
      </w:r>
      <w:r>
        <w:rPr>
          <w:w w:val="115"/>
        </w:rPr>
        <w:t>plutôt</w:t>
      </w:r>
      <w:r>
        <w:rPr>
          <w:spacing w:val="-11"/>
          <w:w w:val="115"/>
        </w:rPr>
        <w:t xml:space="preserve"> </w:t>
      </w:r>
      <w:r>
        <w:rPr>
          <w:w w:val="115"/>
        </w:rPr>
        <w:t>forte</w:t>
      </w:r>
      <w:r>
        <w:rPr>
          <w:spacing w:val="-12"/>
          <w:w w:val="115"/>
        </w:rPr>
        <w:t xml:space="preserve"> </w:t>
      </w:r>
      <w:r>
        <w:rPr>
          <w:w w:val="115"/>
        </w:rPr>
        <w:t>entre</w:t>
      </w:r>
      <w:r>
        <w:rPr>
          <w:spacing w:val="-12"/>
          <w:w w:val="115"/>
        </w:rPr>
        <w:t xml:space="preserve"> </w:t>
      </w:r>
      <w:r>
        <w:rPr>
          <w:w w:val="115"/>
        </w:rPr>
        <w:t>les</w:t>
      </w:r>
      <w:r>
        <w:rPr>
          <w:spacing w:val="-12"/>
          <w:w w:val="115"/>
        </w:rPr>
        <w:t xml:space="preserve"> </w:t>
      </w:r>
      <w:r>
        <w:rPr>
          <w:spacing w:val="-2"/>
          <w:w w:val="115"/>
        </w:rPr>
        <w:t>signes.</w:t>
      </w:r>
    </w:p>
    <w:p w14:paraId="5AD04D94" w14:textId="77777777" w:rsidR="00ED1537" w:rsidRDefault="00ED1537">
      <w:pPr>
        <w:pStyle w:val="Corpsdetexte"/>
      </w:pPr>
    </w:p>
    <w:p w14:paraId="043D0B8C" w14:textId="77777777" w:rsidR="00ED1537" w:rsidRDefault="00ED1537">
      <w:pPr>
        <w:pStyle w:val="Corpsdetexte"/>
        <w:spacing w:before="156"/>
      </w:pPr>
    </w:p>
    <w:p w14:paraId="34F0B91A" w14:textId="77777777" w:rsidR="00ED1537" w:rsidRDefault="00000000">
      <w:pPr>
        <w:pStyle w:val="Corpsdetexte"/>
        <w:ind w:left="112"/>
        <w:jc w:val="both"/>
      </w:pPr>
      <w:r>
        <w:rPr>
          <w:w w:val="115"/>
        </w:rPr>
        <w:t>Cette</w:t>
      </w:r>
      <w:r>
        <w:rPr>
          <w:spacing w:val="-2"/>
          <w:w w:val="115"/>
        </w:rPr>
        <w:t xml:space="preserve"> </w:t>
      </w:r>
      <w:r>
        <w:rPr>
          <w:w w:val="115"/>
        </w:rPr>
        <w:t>analyse</w:t>
      </w:r>
      <w:r>
        <w:rPr>
          <w:spacing w:val="-2"/>
          <w:w w:val="115"/>
        </w:rPr>
        <w:t xml:space="preserve"> </w:t>
      </w:r>
      <w:r>
        <w:rPr>
          <w:w w:val="115"/>
        </w:rPr>
        <w:t>n'est</w:t>
      </w:r>
      <w:r>
        <w:rPr>
          <w:spacing w:val="-1"/>
          <w:w w:val="115"/>
        </w:rPr>
        <w:t xml:space="preserve"> </w:t>
      </w:r>
      <w:r>
        <w:rPr>
          <w:w w:val="115"/>
        </w:rPr>
        <w:t>pas</w:t>
      </w:r>
      <w:r>
        <w:rPr>
          <w:spacing w:val="-2"/>
          <w:w w:val="115"/>
        </w:rPr>
        <w:t xml:space="preserve"> </w:t>
      </w:r>
      <w:r>
        <w:rPr>
          <w:w w:val="115"/>
        </w:rPr>
        <w:t>remise</w:t>
      </w:r>
      <w:r>
        <w:rPr>
          <w:spacing w:val="-1"/>
          <w:w w:val="115"/>
        </w:rPr>
        <w:t xml:space="preserve"> </w:t>
      </w:r>
      <w:r>
        <w:rPr>
          <w:w w:val="115"/>
        </w:rPr>
        <w:t>en</w:t>
      </w:r>
      <w:r>
        <w:rPr>
          <w:spacing w:val="-2"/>
          <w:w w:val="115"/>
        </w:rPr>
        <w:t xml:space="preserve"> </w:t>
      </w:r>
      <w:r>
        <w:rPr>
          <w:w w:val="115"/>
        </w:rPr>
        <w:t>cause</w:t>
      </w:r>
      <w:r>
        <w:rPr>
          <w:spacing w:val="-1"/>
          <w:w w:val="115"/>
        </w:rPr>
        <w:t xml:space="preserve"> </w:t>
      </w:r>
      <w:r>
        <w:rPr>
          <w:w w:val="115"/>
        </w:rPr>
        <w:t>par</w:t>
      </w:r>
      <w:r>
        <w:rPr>
          <w:spacing w:val="-2"/>
          <w:w w:val="115"/>
        </w:rPr>
        <w:t xml:space="preserve"> </w:t>
      </w:r>
      <w:r>
        <w:rPr>
          <w:w w:val="115"/>
        </w:rPr>
        <w:t>la</w:t>
      </w:r>
      <w:r>
        <w:rPr>
          <w:spacing w:val="-1"/>
          <w:w w:val="115"/>
        </w:rPr>
        <w:t xml:space="preserve"> </w:t>
      </w:r>
      <w:r>
        <w:rPr>
          <w:w w:val="115"/>
        </w:rPr>
        <w:t>prise</w:t>
      </w:r>
      <w:r>
        <w:rPr>
          <w:spacing w:val="-2"/>
          <w:w w:val="115"/>
        </w:rPr>
        <w:t xml:space="preserve"> </w:t>
      </w:r>
      <w:r>
        <w:rPr>
          <w:w w:val="115"/>
        </w:rPr>
        <w:t>en</w:t>
      </w:r>
      <w:r>
        <w:rPr>
          <w:spacing w:val="-2"/>
          <w:w w:val="115"/>
        </w:rPr>
        <w:t xml:space="preserve"> </w:t>
      </w:r>
      <w:r>
        <w:rPr>
          <w:w w:val="115"/>
        </w:rPr>
        <w:t>compte</w:t>
      </w:r>
      <w:r>
        <w:rPr>
          <w:spacing w:val="-1"/>
          <w:w w:val="115"/>
        </w:rPr>
        <w:t xml:space="preserve"> </w:t>
      </w:r>
      <w:r>
        <w:rPr>
          <w:w w:val="115"/>
        </w:rPr>
        <w:t>des</w:t>
      </w:r>
      <w:r>
        <w:rPr>
          <w:spacing w:val="-2"/>
          <w:w w:val="115"/>
        </w:rPr>
        <w:t xml:space="preserve"> </w:t>
      </w:r>
      <w:r>
        <w:rPr>
          <w:w w:val="115"/>
        </w:rPr>
        <w:t>éléments</w:t>
      </w:r>
      <w:r>
        <w:rPr>
          <w:spacing w:val="-1"/>
          <w:w w:val="115"/>
        </w:rPr>
        <w:t xml:space="preserve"> </w:t>
      </w:r>
      <w:r>
        <w:rPr>
          <w:w w:val="115"/>
        </w:rPr>
        <w:t>distinctifs</w:t>
      </w:r>
      <w:r>
        <w:rPr>
          <w:spacing w:val="-2"/>
          <w:w w:val="115"/>
        </w:rPr>
        <w:t xml:space="preserve"> </w:t>
      </w:r>
      <w:r>
        <w:rPr>
          <w:w w:val="115"/>
        </w:rPr>
        <w:t>et</w:t>
      </w:r>
      <w:r>
        <w:rPr>
          <w:spacing w:val="-1"/>
          <w:w w:val="115"/>
        </w:rPr>
        <w:t xml:space="preserve"> </w:t>
      </w:r>
      <w:r>
        <w:rPr>
          <w:w w:val="115"/>
        </w:rPr>
        <w:t>dominants</w:t>
      </w:r>
      <w:r>
        <w:rPr>
          <w:spacing w:val="-2"/>
          <w:w w:val="115"/>
        </w:rPr>
        <w:t xml:space="preserve"> </w:t>
      </w:r>
      <w:r>
        <w:rPr>
          <w:w w:val="115"/>
        </w:rPr>
        <w:t>des</w:t>
      </w:r>
      <w:r>
        <w:rPr>
          <w:spacing w:val="-1"/>
          <w:w w:val="115"/>
        </w:rPr>
        <w:t xml:space="preserve"> </w:t>
      </w:r>
      <w:r>
        <w:rPr>
          <w:spacing w:val="-2"/>
          <w:w w:val="115"/>
        </w:rPr>
        <w:t>signes.</w:t>
      </w:r>
    </w:p>
    <w:p w14:paraId="11F9D99D" w14:textId="77777777" w:rsidR="00ED1537" w:rsidRDefault="00ED1537">
      <w:pPr>
        <w:pStyle w:val="Corpsdetexte"/>
      </w:pPr>
    </w:p>
    <w:p w14:paraId="391E143B" w14:textId="77777777" w:rsidR="00ED1537" w:rsidRDefault="00ED1537">
      <w:pPr>
        <w:pStyle w:val="Corpsdetexte"/>
        <w:spacing w:before="155"/>
      </w:pPr>
    </w:p>
    <w:p w14:paraId="51FAFE1D" w14:textId="77777777" w:rsidR="00ED1537" w:rsidRDefault="00000000">
      <w:pPr>
        <w:pStyle w:val="Corpsdetexte"/>
        <w:spacing w:before="1" w:line="312" w:lineRule="auto"/>
        <w:ind w:left="112" w:right="63"/>
        <w:jc w:val="both"/>
      </w:pPr>
      <w:r>
        <w:rPr>
          <w:w w:val="120"/>
        </w:rPr>
        <w:t>En</w:t>
      </w:r>
      <w:r>
        <w:rPr>
          <w:spacing w:val="-13"/>
          <w:w w:val="120"/>
        </w:rPr>
        <w:t xml:space="preserve"> </w:t>
      </w:r>
      <w:r>
        <w:rPr>
          <w:w w:val="120"/>
        </w:rPr>
        <w:t>effet,</w:t>
      </w:r>
      <w:r>
        <w:rPr>
          <w:spacing w:val="-13"/>
          <w:w w:val="120"/>
        </w:rPr>
        <w:t xml:space="preserve"> </w:t>
      </w:r>
      <w:r>
        <w:rPr>
          <w:w w:val="120"/>
        </w:rPr>
        <w:t>la</w:t>
      </w:r>
      <w:r>
        <w:rPr>
          <w:spacing w:val="-13"/>
          <w:w w:val="120"/>
        </w:rPr>
        <w:t xml:space="preserve"> </w:t>
      </w:r>
      <w:r>
        <w:rPr>
          <w:w w:val="120"/>
        </w:rPr>
        <w:t>marque</w:t>
      </w:r>
      <w:r>
        <w:rPr>
          <w:spacing w:val="-13"/>
          <w:w w:val="120"/>
        </w:rPr>
        <w:t xml:space="preserve"> </w:t>
      </w:r>
      <w:r>
        <w:rPr>
          <w:w w:val="120"/>
        </w:rPr>
        <w:t>antérieure</w:t>
      </w:r>
      <w:r>
        <w:rPr>
          <w:spacing w:val="-13"/>
          <w:w w:val="120"/>
        </w:rPr>
        <w:t xml:space="preserve"> </w:t>
      </w:r>
      <w:r>
        <w:rPr>
          <w:w w:val="120"/>
        </w:rPr>
        <w:t>COCO</w:t>
      </w:r>
      <w:r>
        <w:rPr>
          <w:spacing w:val="-13"/>
          <w:w w:val="120"/>
        </w:rPr>
        <w:t xml:space="preserve"> </w:t>
      </w:r>
      <w:r>
        <w:rPr>
          <w:w w:val="120"/>
        </w:rPr>
        <w:t>bénéficie</w:t>
      </w:r>
      <w:r>
        <w:rPr>
          <w:spacing w:val="-13"/>
          <w:w w:val="120"/>
        </w:rPr>
        <w:t xml:space="preserve"> </w:t>
      </w:r>
      <w:r>
        <w:rPr>
          <w:w w:val="120"/>
        </w:rPr>
        <w:t>d'un</w:t>
      </w:r>
      <w:r>
        <w:rPr>
          <w:spacing w:val="-13"/>
          <w:w w:val="120"/>
        </w:rPr>
        <w:t xml:space="preserve"> </w:t>
      </w:r>
      <w:r>
        <w:rPr>
          <w:w w:val="120"/>
        </w:rPr>
        <w:t>caractère</w:t>
      </w:r>
      <w:r>
        <w:rPr>
          <w:spacing w:val="-13"/>
          <w:w w:val="120"/>
        </w:rPr>
        <w:t xml:space="preserve"> </w:t>
      </w:r>
      <w:r>
        <w:rPr>
          <w:w w:val="120"/>
        </w:rPr>
        <w:t>distinctif</w:t>
      </w:r>
      <w:r>
        <w:rPr>
          <w:spacing w:val="-13"/>
          <w:w w:val="120"/>
        </w:rPr>
        <w:t xml:space="preserve"> </w:t>
      </w:r>
      <w:r>
        <w:rPr>
          <w:w w:val="120"/>
        </w:rPr>
        <w:t>accru</w:t>
      </w:r>
      <w:r>
        <w:rPr>
          <w:spacing w:val="-13"/>
          <w:w w:val="120"/>
        </w:rPr>
        <w:t xml:space="preserve"> </w:t>
      </w:r>
      <w:r>
        <w:rPr>
          <w:w w:val="120"/>
        </w:rPr>
        <w:t>du</w:t>
      </w:r>
      <w:r>
        <w:rPr>
          <w:spacing w:val="-13"/>
          <w:w w:val="120"/>
        </w:rPr>
        <w:t xml:space="preserve"> </w:t>
      </w:r>
      <w:r>
        <w:rPr>
          <w:w w:val="120"/>
        </w:rPr>
        <w:t>fait</w:t>
      </w:r>
      <w:r>
        <w:rPr>
          <w:spacing w:val="-13"/>
          <w:w w:val="120"/>
        </w:rPr>
        <w:t xml:space="preserve"> </w:t>
      </w:r>
      <w:r>
        <w:rPr>
          <w:w w:val="120"/>
        </w:rPr>
        <w:t>de</w:t>
      </w:r>
      <w:r>
        <w:rPr>
          <w:spacing w:val="-13"/>
          <w:w w:val="120"/>
        </w:rPr>
        <w:t xml:space="preserve"> </w:t>
      </w:r>
      <w:r>
        <w:rPr>
          <w:w w:val="120"/>
        </w:rPr>
        <w:t>sa</w:t>
      </w:r>
      <w:r>
        <w:rPr>
          <w:spacing w:val="-13"/>
          <w:w w:val="120"/>
        </w:rPr>
        <w:t xml:space="preserve"> </w:t>
      </w:r>
      <w:r>
        <w:rPr>
          <w:w w:val="120"/>
        </w:rPr>
        <w:t>forte</w:t>
      </w:r>
      <w:r>
        <w:rPr>
          <w:spacing w:val="-13"/>
          <w:w w:val="120"/>
        </w:rPr>
        <w:t xml:space="preserve"> </w:t>
      </w:r>
      <w:r>
        <w:rPr>
          <w:w w:val="120"/>
        </w:rPr>
        <w:t>connaissance</w:t>
      </w:r>
      <w:r>
        <w:rPr>
          <w:spacing w:val="-13"/>
          <w:w w:val="120"/>
        </w:rPr>
        <w:t xml:space="preserve"> </w:t>
      </w:r>
      <w:r>
        <w:rPr>
          <w:w w:val="120"/>
        </w:rPr>
        <w:t>sur</w:t>
      </w:r>
      <w:r>
        <w:rPr>
          <w:spacing w:val="-13"/>
          <w:w w:val="120"/>
        </w:rPr>
        <w:t xml:space="preserve"> </w:t>
      </w:r>
      <w:r>
        <w:rPr>
          <w:w w:val="120"/>
        </w:rPr>
        <w:t>le</w:t>
      </w:r>
      <w:r>
        <w:rPr>
          <w:spacing w:val="-13"/>
          <w:w w:val="120"/>
        </w:rPr>
        <w:t xml:space="preserve"> </w:t>
      </w:r>
      <w:r>
        <w:rPr>
          <w:w w:val="120"/>
        </w:rPr>
        <w:t>marché par</w:t>
      </w:r>
      <w:r>
        <w:rPr>
          <w:spacing w:val="-8"/>
          <w:w w:val="120"/>
        </w:rPr>
        <w:t xml:space="preserve"> </w:t>
      </w:r>
      <w:r>
        <w:rPr>
          <w:w w:val="120"/>
        </w:rPr>
        <w:t>les</w:t>
      </w:r>
      <w:r>
        <w:rPr>
          <w:spacing w:val="-8"/>
          <w:w w:val="120"/>
        </w:rPr>
        <w:t xml:space="preserve"> </w:t>
      </w:r>
      <w:r>
        <w:rPr>
          <w:w w:val="120"/>
        </w:rPr>
        <w:t>consommateurs</w:t>
      </w:r>
      <w:r>
        <w:rPr>
          <w:spacing w:val="-8"/>
          <w:w w:val="120"/>
        </w:rPr>
        <w:t xml:space="preserve"> </w:t>
      </w:r>
      <w:r>
        <w:rPr>
          <w:w w:val="120"/>
        </w:rPr>
        <w:t>français,</w:t>
      </w:r>
      <w:r>
        <w:rPr>
          <w:spacing w:val="-8"/>
          <w:w w:val="120"/>
        </w:rPr>
        <w:t xml:space="preserve"> </w:t>
      </w:r>
      <w:r>
        <w:rPr>
          <w:w w:val="120"/>
        </w:rPr>
        <w:t>ainsi</w:t>
      </w:r>
      <w:r>
        <w:rPr>
          <w:spacing w:val="-8"/>
          <w:w w:val="120"/>
        </w:rPr>
        <w:t xml:space="preserve"> </w:t>
      </w:r>
      <w:r>
        <w:rPr>
          <w:w w:val="120"/>
        </w:rPr>
        <w:t>qu'en</w:t>
      </w:r>
      <w:r>
        <w:rPr>
          <w:spacing w:val="-8"/>
          <w:w w:val="120"/>
        </w:rPr>
        <w:t xml:space="preserve"> </w:t>
      </w:r>
      <w:r>
        <w:rPr>
          <w:w w:val="120"/>
        </w:rPr>
        <w:t>attestent</w:t>
      </w:r>
      <w:r>
        <w:rPr>
          <w:spacing w:val="-8"/>
          <w:w w:val="120"/>
        </w:rPr>
        <w:t xml:space="preserve"> </w:t>
      </w:r>
      <w:r>
        <w:rPr>
          <w:w w:val="120"/>
        </w:rPr>
        <w:t>tant</w:t>
      </w:r>
      <w:r>
        <w:rPr>
          <w:spacing w:val="-8"/>
          <w:w w:val="120"/>
        </w:rPr>
        <w:t xml:space="preserve"> </w:t>
      </w:r>
      <w:r>
        <w:rPr>
          <w:w w:val="120"/>
        </w:rPr>
        <w:t>un</w:t>
      </w:r>
      <w:r>
        <w:rPr>
          <w:spacing w:val="-8"/>
          <w:w w:val="120"/>
        </w:rPr>
        <w:t xml:space="preserve"> </w:t>
      </w:r>
      <w:r>
        <w:rPr>
          <w:w w:val="120"/>
        </w:rPr>
        <w:t>sondage</w:t>
      </w:r>
      <w:r>
        <w:rPr>
          <w:spacing w:val="-8"/>
          <w:w w:val="120"/>
        </w:rPr>
        <w:t xml:space="preserve"> </w:t>
      </w:r>
      <w:r>
        <w:rPr>
          <w:w w:val="120"/>
        </w:rPr>
        <w:t>d'opinion</w:t>
      </w:r>
      <w:r>
        <w:rPr>
          <w:spacing w:val="-8"/>
          <w:w w:val="120"/>
        </w:rPr>
        <w:t xml:space="preserve"> </w:t>
      </w:r>
      <w:r>
        <w:rPr>
          <w:w w:val="120"/>
        </w:rPr>
        <w:t>réalisé</w:t>
      </w:r>
      <w:r>
        <w:rPr>
          <w:spacing w:val="-8"/>
          <w:w w:val="120"/>
        </w:rPr>
        <w:t xml:space="preserve"> </w:t>
      </w:r>
      <w:r>
        <w:rPr>
          <w:w w:val="120"/>
        </w:rPr>
        <w:t>par</w:t>
      </w:r>
      <w:r>
        <w:rPr>
          <w:spacing w:val="-8"/>
          <w:w w:val="120"/>
        </w:rPr>
        <w:t xml:space="preserve"> </w:t>
      </w:r>
      <w:r>
        <w:rPr>
          <w:w w:val="120"/>
        </w:rPr>
        <w:t>l'Ifop</w:t>
      </w:r>
      <w:r>
        <w:rPr>
          <w:spacing w:val="-8"/>
          <w:w w:val="120"/>
        </w:rPr>
        <w:t xml:space="preserve"> </w:t>
      </w:r>
      <w:r>
        <w:rPr>
          <w:w w:val="120"/>
        </w:rPr>
        <w:t>en</w:t>
      </w:r>
      <w:r>
        <w:rPr>
          <w:spacing w:val="-8"/>
          <w:w w:val="120"/>
        </w:rPr>
        <w:t xml:space="preserve"> </w:t>
      </w:r>
      <w:r>
        <w:rPr>
          <w:w w:val="120"/>
        </w:rPr>
        <w:t>décembre</w:t>
      </w:r>
      <w:r>
        <w:rPr>
          <w:spacing w:val="-8"/>
          <w:w w:val="120"/>
        </w:rPr>
        <w:t xml:space="preserve"> </w:t>
      </w:r>
      <w:r>
        <w:rPr>
          <w:w w:val="120"/>
        </w:rPr>
        <w:t>2019,</w:t>
      </w:r>
      <w:r>
        <w:rPr>
          <w:spacing w:val="-8"/>
          <w:w w:val="120"/>
        </w:rPr>
        <w:t xml:space="preserve"> </w:t>
      </w:r>
      <w:r>
        <w:rPr>
          <w:w w:val="120"/>
        </w:rPr>
        <w:t>dont</w:t>
      </w:r>
      <w:r>
        <w:rPr>
          <w:spacing w:val="-8"/>
          <w:w w:val="120"/>
        </w:rPr>
        <w:t xml:space="preserve"> </w:t>
      </w:r>
      <w:r>
        <w:rPr>
          <w:w w:val="120"/>
        </w:rPr>
        <w:t>il résulte que 91% des consommateurs de parfums et de produits de beauté associent spontanément la marque Chanel à un parfum ou un produit de beauté dont le nom serait COCO, que des nombreuses parutions dans la presse montrant que les parfums COCO et COCO MADEMOISELLE ainsi que les rouges à lèvres [Localité 12] COCO sont des produits iconiques de la Maison Chanel depuis les années 1980.</w:t>
      </w:r>
    </w:p>
    <w:p w14:paraId="24F380D8" w14:textId="77777777" w:rsidR="00ED1537" w:rsidRDefault="00ED1537">
      <w:pPr>
        <w:pStyle w:val="Corpsdetexte"/>
      </w:pPr>
    </w:p>
    <w:p w14:paraId="2CA29DEF" w14:textId="77777777" w:rsidR="00ED1537" w:rsidRDefault="00ED1537">
      <w:pPr>
        <w:pStyle w:val="Corpsdetexte"/>
        <w:spacing w:before="101"/>
      </w:pPr>
    </w:p>
    <w:p w14:paraId="7591ADE4" w14:textId="77777777" w:rsidR="00ED1537" w:rsidRDefault="00000000">
      <w:pPr>
        <w:pStyle w:val="Corpsdetexte"/>
        <w:spacing w:line="312" w:lineRule="auto"/>
        <w:ind w:left="112" w:right="71"/>
        <w:jc w:val="both"/>
      </w:pPr>
      <w:r>
        <w:rPr>
          <w:w w:val="115"/>
        </w:rPr>
        <w:t>En outre, dans le signe contesté « COCO D'AMOUR », le terme COCO, placé en position d'attaque, et auquel se rattache le terme « D'AMOUR » qui en dépend, est dominant.</w:t>
      </w:r>
    </w:p>
    <w:p w14:paraId="70C8FC63" w14:textId="77777777" w:rsidR="00ED1537" w:rsidRDefault="00ED1537">
      <w:pPr>
        <w:pStyle w:val="Corpsdetexte"/>
        <w:spacing w:line="312" w:lineRule="auto"/>
        <w:jc w:val="both"/>
        <w:sectPr w:rsidR="00ED1537">
          <w:pgSz w:w="11900" w:h="16840"/>
          <w:pgMar w:top="640" w:right="850" w:bottom="420" w:left="992" w:header="238" w:footer="232" w:gutter="0"/>
          <w:cols w:space="720"/>
        </w:sectPr>
      </w:pPr>
    </w:p>
    <w:p w14:paraId="698745D8" w14:textId="77777777" w:rsidR="00ED1537" w:rsidRDefault="00000000">
      <w:pPr>
        <w:pStyle w:val="Corpsdetexte"/>
        <w:spacing w:before="92" w:line="312" w:lineRule="auto"/>
        <w:ind w:left="112" w:right="63"/>
        <w:jc w:val="both"/>
      </w:pPr>
      <w:r>
        <w:rPr>
          <w:w w:val="115"/>
        </w:rPr>
        <w:lastRenderedPageBreak/>
        <w:t>Il suit des développements qui précèdent, que compte tenu de l'impression d'ensemble commune produite par les deux signes et de l'identité ou de la similarité de produits et services, il existe un risque de confusion entre les signes pour le consommateur moyen de la catégorie des produits et services en cause, normalement informé et raisonnablement attentif et avisé, qui effectuera un rapprochement entre eux, risquant de les confondre ou, à tout le moins, de leur attribuer une même origine commerciale.</w:t>
      </w:r>
    </w:p>
    <w:p w14:paraId="058F4E42" w14:textId="77777777" w:rsidR="00ED1537" w:rsidRDefault="00ED1537">
      <w:pPr>
        <w:pStyle w:val="Corpsdetexte"/>
      </w:pPr>
    </w:p>
    <w:p w14:paraId="65B9E4D5" w14:textId="77777777" w:rsidR="00ED1537" w:rsidRDefault="00ED1537">
      <w:pPr>
        <w:pStyle w:val="Corpsdetexte"/>
        <w:spacing w:before="102"/>
      </w:pPr>
    </w:p>
    <w:p w14:paraId="278CBBB0" w14:textId="77777777" w:rsidR="00ED1537" w:rsidRDefault="00000000">
      <w:pPr>
        <w:pStyle w:val="Corpsdetexte"/>
        <w:ind w:left="112"/>
      </w:pPr>
      <w:r>
        <w:rPr>
          <w:w w:val="110"/>
        </w:rPr>
        <w:t>Le</w:t>
      </w:r>
      <w:r>
        <w:rPr>
          <w:spacing w:val="17"/>
          <w:w w:val="110"/>
        </w:rPr>
        <w:t xml:space="preserve"> </w:t>
      </w:r>
      <w:r>
        <w:rPr>
          <w:w w:val="110"/>
        </w:rPr>
        <w:t>recours</w:t>
      </w:r>
      <w:r>
        <w:rPr>
          <w:spacing w:val="18"/>
          <w:w w:val="110"/>
        </w:rPr>
        <w:t xml:space="preserve"> </w:t>
      </w:r>
      <w:r>
        <w:rPr>
          <w:w w:val="110"/>
        </w:rPr>
        <w:t>de</w:t>
      </w:r>
      <w:r>
        <w:rPr>
          <w:spacing w:val="18"/>
          <w:w w:val="110"/>
        </w:rPr>
        <w:t xml:space="preserve"> </w:t>
      </w:r>
      <w:r>
        <w:rPr>
          <w:w w:val="110"/>
        </w:rPr>
        <w:t>la</w:t>
      </w:r>
      <w:r>
        <w:rPr>
          <w:spacing w:val="17"/>
          <w:w w:val="110"/>
        </w:rPr>
        <w:t xml:space="preserve"> </w:t>
      </w:r>
      <w:r>
        <w:rPr>
          <w:w w:val="110"/>
        </w:rPr>
        <w:t>société</w:t>
      </w:r>
      <w:r>
        <w:rPr>
          <w:spacing w:val="18"/>
          <w:w w:val="110"/>
        </w:rPr>
        <w:t xml:space="preserve"> </w:t>
      </w:r>
      <w:r>
        <w:rPr>
          <w:w w:val="110"/>
        </w:rPr>
        <w:t>Miss</w:t>
      </w:r>
      <w:r>
        <w:rPr>
          <w:spacing w:val="18"/>
          <w:w w:val="110"/>
        </w:rPr>
        <w:t xml:space="preserve"> </w:t>
      </w:r>
      <w:r>
        <w:rPr>
          <w:w w:val="110"/>
        </w:rPr>
        <w:t>Antilles</w:t>
      </w:r>
      <w:r>
        <w:rPr>
          <w:spacing w:val="17"/>
          <w:w w:val="110"/>
        </w:rPr>
        <w:t xml:space="preserve"> </w:t>
      </w:r>
      <w:r>
        <w:rPr>
          <w:w w:val="110"/>
        </w:rPr>
        <w:t>International</w:t>
      </w:r>
      <w:r>
        <w:rPr>
          <w:spacing w:val="18"/>
          <w:w w:val="110"/>
        </w:rPr>
        <w:t xml:space="preserve"> </w:t>
      </w:r>
      <w:r>
        <w:rPr>
          <w:w w:val="110"/>
        </w:rPr>
        <w:t>sera</w:t>
      </w:r>
      <w:r>
        <w:rPr>
          <w:spacing w:val="18"/>
          <w:w w:val="110"/>
        </w:rPr>
        <w:t xml:space="preserve"> </w:t>
      </w:r>
      <w:r>
        <w:rPr>
          <w:w w:val="110"/>
        </w:rPr>
        <w:t>en</w:t>
      </w:r>
      <w:r>
        <w:rPr>
          <w:spacing w:val="17"/>
          <w:w w:val="110"/>
        </w:rPr>
        <w:t xml:space="preserve"> </w:t>
      </w:r>
      <w:r>
        <w:rPr>
          <w:w w:val="110"/>
        </w:rPr>
        <w:t>conséquence</w:t>
      </w:r>
      <w:r>
        <w:rPr>
          <w:spacing w:val="18"/>
          <w:w w:val="110"/>
        </w:rPr>
        <w:t xml:space="preserve"> </w:t>
      </w:r>
      <w:r>
        <w:rPr>
          <w:spacing w:val="-2"/>
          <w:w w:val="110"/>
        </w:rPr>
        <w:t>rejeté.</w:t>
      </w:r>
    </w:p>
    <w:p w14:paraId="5D090F86" w14:textId="77777777" w:rsidR="00ED1537" w:rsidRDefault="00ED1537">
      <w:pPr>
        <w:pStyle w:val="Corpsdetexte"/>
      </w:pPr>
    </w:p>
    <w:p w14:paraId="3FA5778C" w14:textId="77777777" w:rsidR="00ED1537" w:rsidRDefault="00ED1537">
      <w:pPr>
        <w:pStyle w:val="Corpsdetexte"/>
        <w:spacing w:before="156"/>
      </w:pPr>
    </w:p>
    <w:p w14:paraId="49E816F7" w14:textId="77777777" w:rsidR="00ED1537" w:rsidRDefault="00000000">
      <w:pPr>
        <w:pStyle w:val="Corpsdetexte"/>
        <w:ind w:left="112"/>
      </w:pPr>
      <w:r>
        <w:rPr>
          <w:w w:val="115"/>
        </w:rPr>
        <w:t>La</w:t>
      </w:r>
      <w:r>
        <w:rPr>
          <w:spacing w:val="-4"/>
          <w:w w:val="115"/>
        </w:rPr>
        <w:t xml:space="preserve"> </w:t>
      </w:r>
      <w:r>
        <w:rPr>
          <w:w w:val="115"/>
        </w:rPr>
        <w:t>procédure</w:t>
      </w:r>
      <w:r>
        <w:rPr>
          <w:spacing w:val="-3"/>
          <w:w w:val="115"/>
        </w:rPr>
        <w:t xml:space="preserve"> </w:t>
      </w:r>
      <w:r>
        <w:rPr>
          <w:w w:val="115"/>
        </w:rPr>
        <w:t>de</w:t>
      </w:r>
      <w:r>
        <w:rPr>
          <w:spacing w:val="-4"/>
          <w:w w:val="115"/>
        </w:rPr>
        <w:t xml:space="preserve"> </w:t>
      </w:r>
      <w:r>
        <w:rPr>
          <w:w w:val="115"/>
        </w:rPr>
        <w:t>recours</w:t>
      </w:r>
      <w:r>
        <w:rPr>
          <w:spacing w:val="-3"/>
          <w:w w:val="115"/>
        </w:rPr>
        <w:t xml:space="preserve"> </w:t>
      </w:r>
      <w:r>
        <w:rPr>
          <w:w w:val="115"/>
        </w:rPr>
        <w:t>contre</w:t>
      </w:r>
      <w:r>
        <w:rPr>
          <w:spacing w:val="-4"/>
          <w:w w:val="115"/>
        </w:rPr>
        <w:t xml:space="preserve"> </w:t>
      </w:r>
      <w:r>
        <w:rPr>
          <w:w w:val="115"/>
        </w:rPr>
        <w:t>une</w:t>
      </w:r>
      <w:r>
        <w:rPr>
          <w:spacing w:val="-3"/>
          <w:w w:val="115"/>
        </w:rPr>
        <w:t xml:space="preserve"> </w:t>
      </w:r>
      <w:r>
        <w:rPr>
          <w:w w:val="115"/>
        </w:rPr>
        <w:t>décision</w:t>
      </w:r>
      <w:r>
        <w:rPr>
          <w:spacing w:val="-3"/>
          <w:w w:val="115"/>
        </w:rPr>
        <w:t xml:space="preserve"> </w:t>
      </w:r>
      <w:r>
        <w:rPr>
          <w:w w:val="115"/>
        </w:rPr>
        <w:t>du</w:t>
      </w:r>
      <w:r>
        <w:rPr>
          <w:spacing w:val="-4"/>
          <w:w w:val="115"/>
        </w:rPr>
        <w:t xml:space="preserve"> </w:t>
      </w:r>
      <w:r>
        <w:rPr>
          <w:w w:val="115"/>
        </w:rPr>
        <w:t>directeur</w:t>
      </w:r>
      <w:r>
        <w:rPr>
          <w:spacing w:val="-3"/>
          <w:w w:val="115"/>
        </w:rPr>
        <w:t xml:space="preserve"> </w:t>
      </w:r>
      <w:r>
        <w:rPr>
          <w:w w:val="115"/>
        </w:rPr>
        <w:t>général</w:t>
      </w:r>
      <w:r>
        <w:rPr>
          <w:spacing w:val="-4"/>
          <w:w w:val="115"/>
        </w:rPr>
        <w:t xml:space="preserve"> </w:t>
      </w:r>
      <w:r>
        <w:rPr>
          <w:w w:val="115"/>
        </w:rPr>
        <w:t>de</w:t>
      </w:r>
      <w:r>
        <w:rPr>
          <w:spacing w:val="-3"/>
          <w:w w:val="115"/>
        </w:rPr>
        <w:t xml:space="preserve"> </w:t>
      </w:r>
      <w:r>
        <w:rPr>
          <w:w w:val="115"/>
        </w:rPr>
        <w:t>l'Inpi</w:t>
      </w:r>
      <w:r>
        <w:rPr>
          <w:spacing w:val="-4"/>
          <w:w w:val="115"/>
        </w:rPr>
        <w:t xml:space="preserve"> </w:t>
      </w:r>
      <w:r>
        <w:rPr>
          <w:w w:val="115"/>
        </w:rPr>
        <w:t>ne</w:t>
      </w:r>
      <w:r>
        <w:rPr>
          <w:spacing w:val="-3"/>
          <w:w w:val="115"/>
        </w:rPr>
        <w:t xml:space="preserve"> </w:t>
      </w:r>
      <w:r>
        <w:rPr>
          <w:w w:val="115"/>
        </w:rPr>
        <w:t>donne</w:t>
      </w:r>
      <w:r>
        <w:rPr>
          <w:spacing w:val="-3"/>
          <w:w w:val="115"/>
        </w:rPr>
        <w:t xml:space="preserve"> </w:t>
      </w:r>
      <w:r>
        <w:rPr>
          <w:w w:val="115"/>
        </w:rPr>
        <w:t>pas</w:t>
      </w:r>
      <w:r>
        <w:rPr>
          <w:spacing w:val="-4"/>
          <w:w w:val="115"/>
        </w:rPr>
        <w:t xml:space="preserve"> </w:t>
      </w:r>
      <w:r>
        <w:rPr>
          <w:w w:val="115"/>
        </w:rPr>
        <w:t>lieu</w:t>
      </w:r>
      <w:r>
        <w:rPr>
          <w:spacing w:val="-3"/>
          <w:w w:val="115"/>
        </w:rPr>
        <w:t xml:space="preserve"> </w:t>
      </w:r>
      <w:r>
        <w:rPr>
          <w:w w:val="115"/>
        </w:rPr>
        <w:t>à</w:t>
      </w:r>
      <w:r>
        <w:rPr>
          <w:spacing w:val="-4"/>
          <w:w w:val="115"/>
        </w:rPr>
        <w:t xml:space="preserve"> </w:t>
      </w:r>
      <w:r>
        <w:rPr>
          <w:w w:val="115"/>
        </w:rPr>
        <w:t>condamnation</w:t>
      </w:r>
      <w:r>
        <w:rPr>
          <w:spacing w:val="-3"/>
          <w:w w:val="115"/>
        </w:rPr>
        <w:t xml:space="preserve"> </w:t>
      </w:r>
      <w:r>
        <w:rPr>
          <w:w w:val="115"/>
        </w:rPr>
        <w:t>aux</w:t>
      </w:r>
      <w:r>
        <w:rPr>
          <w:spacing w:val="-4"/>
          <w:w w:val="115"/>
        </w:rPr>
        <w:t xml:space="preserve"> </w:t>
      </w:r>
      <w:r>
        <w:rPr>
          <w:spacing w:val="-2"/>
          <w:w w:val="115"/>
        </w:rPr>
        <w:t>dépens.</w:t>
      </w:r>
    </w:p>
    <w:p w14:paraId="67C5EB27" w14:textId="77777777" w:rsidR="00ED1537" w:rsidRDefault="00ED1537">
      <w:pPr>
        <w:pStyle w:val="Corpsdetexte"/>
      </w:pPr>
    </w:p>
    <w:p w14:paraId="2EDB26D0" w14:textId="77777777" w:rsidR="00ED1537" w:rsidRDefault="00ED1537">
      <w:pPr>
        <w:pStyle w:val="Corpsdetexte"/>
      </w:pPr>
    </w:p>
    <w:p w14:paraId="286CC5C4" w14:textId="77777777" w:rsidR="00ED1537" w:rsidRDefault="00ED1537">
      <w:pPr>
        <w:pStyle w:val="Corpsdetexte"/>
      </w:pPr>
    </w:p>
    <w:p w14:paraId="6FEBBFA0" w14:textId="77777777" w:rsidR="00ED1537" w:rsidRDefault="00ED1537">
      <w:pPr>
        <w:pStyle w:val="Corpsdetexte"/>
        <w:spacing w:before="33"/>
      </w:pPr>
    </w:p>
    <w:p w14:paraId="42234BA5" w14:textId="77777777" w:rsidR="00ED1537" w:rsidRDefault="00000000">
      <w:pPr>
        <w:pStyle w:val="Titre1"/>
        <w:spacing w:before="1"/>
      </w:pPr>
      <w:r>
        <w:rPr>
          <w:w w:val="115"/>
        </w:rPr>
        <w:t>PAR</w:t>
      </w:r>
      <w:r>
        <w:rPr>
          <w:spacing w:val="10"/>
          <w:w w:val="115"/>
        </w:rPr>
        <w:t xml:space="preserve"> </w:t>
      </w:r>
      <w:r>
        <w:rPr>
          <w:w w:val="115"/>
        </w:rPr>
        <w:t>CES</w:t>
      </w:r>
      <w:r>
        <w:rPr>
          <w:spacing w:val="10"/>
          <w:w w:val="115"/>
        </w:rPr>
        <w:t xml:space="preserve"> </w:t>
      </w:r>
      <w:r>
        <w:rPr>
          <w:spacing w:val="-2"/>
          <w:w w:val="115"/>
        </w:rPr>
        <w:t>MOTIFS,</w:t>
      </w:r>
    </w:p>
    <w:p w14:paraId="5F19CFC8" w14:textId="77777777" w:rsidR="00ED1537" w:rsidRDefault="00ED1537">
      <w:pPr>
        <w:pStyle w:val="Corpsdetexte"/>
      </w:pPr>
    </w:p>
    <w:p w14:paraId="7C45197F" w14:textId="77777777" w:rsidR="00ED1537" w:rsidRDefault="00ED1537">
      <w:pPr>
        <w:pStyle w:val="Corpsdetexte"/>
        <w:spacing w:before="155"/>
      </w:pPr>
    </w:p>
    <w:p w14:paraId="01F02848" w14:textId="77777777" w:rsidR="00ED1537" w:rsidRDefault="00000000">
      <w:pPr>
        <w:pStyle w:val="Corpsdetexte"/>
        <w:ind w:left="112"/>
      </w:pPr>
      <w:r>
        <w:rPr>
          <w:w w:val="115"/>
        </w:rPr>
        <w:t>La</w:t>
      </w:r>
      <w:r>
        <w:rPr>
          <w:spacing w:val="-7"/>
          <w:w w:val="115"/>
        </w:rPr>
        <w:t xml:space="preserve"> </w:t>
      </w:r>
      <w:r>
        <w:rPr>
          <w:w w:val="115"/>
        </w:rPr>
        <w:t>cour</w:t>
      </w:r>
      <w:r>
        <w:rPr>
          <w:spacing w:val="-6"/>
          <w:w w:val="115"/>
        </w:rPr>
        <w:t xml:space="preserve"> </w:t>
      </w:r>
      <w:r>
        <w:rPr>
          <w:w w:val="115"/>
        </w:rPr>
        <w:t>statuant</w:t>
      </w:r>
      <w:r>
        <w:rPr>
          <w:spacing w:val="-6"/>
          <w:w w:val="115"/>
        </w:rPr>
        <w:t xml:space="preserve"> </w:t>
      </w:r>
      <w:r>
        <w:rPr>
          <w:spacing w:val="-2"/>
          <w:w w:val="115"/>
        </w:rPr>
        <w:t>contradictoirement,</w:t>
      </w:r>
    </w:p>
    <w:p w14:paraId="75461178" w14:textId="77777777" w:rsidR="00ED1537" w:rsidRDefault="00ED1537">
      <w:pPr>
        <w:pStyle w:val="Corpsdetexte"/>
      </w:pPr>
    </w:p>
    <w:p w14:paraId="1C191518" w14:textId="77777777" w:rsidR="00ED1537" w:rsidRDefault="00ED1537">
      <w:pPr>
        <w:pStyle w:val="Corpsdetexte"/>
        <w:spacing w:before="156"/>
      </w:pPr>
    </w:p>
    <w:p w14:paraId="094B04E0" w14:textId="77777777" w:rsidR="00ED1537" w:rsidRDefault="00000000">
      <w:pPr>
        <w:pStyle w:val="Corpsdetexte"/>
        <w:spacing w:line="312" w:lineRule="auto"/>
        <w:ind w:left="112" w:right="77"/>
        <w:jc w:val="both"/>
      </w:pPr>
      <w:r>
        <w:rPr>
          <w:w w:val="115"/>
        </w:rPr>
        <w:t xml:space="preserve">Rejette le recours de la société Miss Antilles International à l'encontre de la décision du 10 mai 2023 du directeur général de </w:t>
      </w:r>
      <w:r>
        <w:rPr>
          <w:spacing w:val="-2"/>
          <w:w w:val="115"/>
        </w:rPr>
        <w:t>l'Inpi,</w:t>
      </w:r>
    </w:p>
    <w:p w14:paraId="1E06BFF9" w14:textId="77777777" w:rsidR="00ED1537" w:rsidRDefault="00ED1537">
      <w:pPr>
        <w:pStyle w:val="Corpsdetexte"/>
      </w:pPr>
    </w:p>
    <w:p w14:paraId="03FF6896" w14:textId="77777777" w:rsidR="00ED1537" w:rsidRDefault="00ED1537">
      <w:pPr>
        <w:pStyle w:val="Corpsdetexte"/>
        <w:spacing w:before="103"/>
      </w:pPr>
    </w:p>
    <w:p w14:paraId="785BEDA6" w14:textId="77777777" w:rsidR="00ED1537" w:rsidRDefault="00000000">
      <w:pPr>
        <w:pStyle w:val="Corpsdetexte"/>
        <w:spacing w:line="312" w:lineRule="auto"/>
        <w:ind w:left="112" w:right="65"/>
        <w:jc w:val="both"/>
      </w:pPr>
      <w:r>
        <w:rPr>
          <w:w w:val="110"/>
        </w:rPr>
        <w:t>Condamne</w:t>
      </w:r>
      <w:r>
        <w:rPr>
          <w:spacing w:val="29"/>
          <w:w w:val="110"/>
        </w:rPr>
        <w:t xml:space="preserve"> </w:t>
      </w:r>
      <w:r>
        <w:rPr>
          <w:w w:val="110"/>
        </w:rPr>
        <w:t>la</w:t>
      </w:r>
      <w:r>
        <w:rPr>
          <w:spacing w:val="29"/>
          <w:w w:val="110"/>
        </w:rPr>
        <w:t xml:space="preserve"> </w:t>
      </w:r>
      <w:r>
        <w:rPr>
          <w:w w:val="110"/>
        </w:rPr>
        <w:t>société</w:t>
      </w:r>
      <w:r>
        <w:rPr>
          <w:spacing w:val="29"/>
          <w:w w:val="110"/>
        </w:rPr>
        <w:t xml:space="preserve"> </w:t>
      </w:r>
      <w:r>
        <w:rPr>
          <w:w w:val="110"/>
        </w:rPr>
        <w:t>Miss</w:t>
      </w:r>
      <w:r>
        <w:rPr>
          <w:spacing w:val="29"/>
          <w:w w:val="110"/>
        </w:rPr>
        <w:t xml:space="preserve"> </w:t>
      </w:r>
      <w:r>
        <w:rPr>
          <w:w w:val="110"/>
        </w:rPr>
        <w:t>Antilles</w:t>
      </w:r>
      <w:r>
        <w:rPr>
          <w:spacing w:val="29"/>
          <w:w w:val="110"/>
        </w:rPr>
        <w:t xml:space="preserve"> </w:t>
      </w:r>
      <w:r>
        <w:rPr>
          <w:w w:val="110"/>
        </w:rPr>
        <w:t>International</w:t>
      </w:r>
      <w:r>
        <w:rPr>
          <w:spacing w:val="29"/>
          <w:w w:val="110"/>
        </w:rPr>
        <w:t xml:space="preserve"> </w:t>
      </w:r>
      <w:r>
        <w:rPr>
          <w:w w:val="110"/>
        </w:rPr>
        <w:t>à</w:t>
      </w:r>
      <w:r>
        <w:rPr>
          <w:spacing w:val="29"/>
          <w:w w:val="110"/>
        </w:rPr>
        <w:t xml:space="preserve"> </w:t>
      </w:r>
      <w:r>
        <w:rPr>
          <w:w w:val="110"/>
        </w:rPr>
        <w:t>payer</w:t>
      </w:r>
      <w:r>
        <w:rPr>
          <w:spacing w:val="29"/>
          <w:w w:val="110"/>
        </w:rPr>
        <w:t xml:space="preserve"> </w:t>
      </w:r>
      <w:r>
        <w:rPr>
          <w:w w:val="110"/>
        </w:rPr>
        <w:t>à</w:t>
      </w:r>
      <w:r>
        <w:rPr>
          <w:spacing w:val="29"/>
          <w:w w:val="110"/>
        </w:rPr>
        <w:t xml:space="preserve"> </w:t>
      </w:r>
      <w:r>
        <w:rPr>
          <w:w w:val="110"/>
        </w:rPr>
        <w:t>la</w:t>
      </w:r>
      <w:r>
        <w:rPr>
          <w:spacing w:val="29"/>
          <w:w w:val="110"/>
        </w:rPr>
        <w:t xml:space="preserve"> </w:t>
      </w:r>
      <w:r>
        <w:rPr>
          <w:w w:val="110"/>
        </w:rPr>
        <w:t>société</w:t>
      </w:r>
      <w:r>
        <w:rPr>
          <w:spacing w:val="29"/>
          <w:w w:val="110"/>
        </w:rPr>
        <w:t xml:space="preserve"> </w:t>
      </w:r>
      <w:r>
        <w:rPr>
          <w:w w:val="110"/>
        </w:rPr>
        <w:t>Chanel</w:t>
      </w:r>
      <w:r>
        <w:rPr>
          <w:spacing w:val="29"/>
          <w:w w:val="110"/>
        </w:rPr>
        <w:t xml:space="preserve"> </w:t>
      </w:r>
      <w:r>
        <w:rPr>
          <w:w w:val="110"/>
        </w:rPr>
        <w:t>la</w:t>
      </w:r>
      <w:r>
        <w:rPr>
          <w:spacing w:val="29"/>
          <w:w w:val="110"/>
        </w:rPr>
        <w:t xml:space="preserve"> </w:t>
      </w:r>
      <w:r>
        <w:rPr>
          <w:w w:val="110"/>
        </w:rPr>
        <w:t>somme</w:t>
      </w:r>
      <w:r>
        <w:rPr>
          <w:spacing w:val="29"/>
          <w:w w:val="110"/>
        </w:rPr>
        <w:t xml:space="preserve"> </w:t>
      </w:r>
      <w:r>
        <w:rPr>
          <w:w w:val="110"/>
        </w:rPr>
        <w:t>de</w:t>
      </w:r>
      <w:r>
        <w:rPr>
          <w:spacing w:val="29"/>
          <w:w w:val="110"/>
        </w:rPr>
        <w:t xml:space="preserve"> </w:t>
      </w:r>
      <w:r>
        <w:rPr>
          <w:w w:val="110"/>
        </w:rPr>
        <w:t>2</w:t>
      </w:r>
      <w:r>
        <w:rPr>
          <w:spacing w:val="29"/>
          <w:w w:val="110"/>
        </w:rPr>
        <w:t xml:space="preserve"> </w:t>
      </w:r>
      <w:r>
        <w:rPr>
          <w:w w:val="110"/>
        </w:rPr>
        <w:t>000</w:t>
      </w:r>
      <w:r>
        <w:rPr>
          <w:spacing w:val="29"/>
          <w:w w:val="110"/>
        </w:rPr>
        <w:t xml:space="preserve"> </w:t>
      </w:r>
      <w:r>
        <w:rPr>
          <w:w w:val="110"/>
        </w:rPr>
        <w:t>euros</w:t>
      </w:r>
      <w:r>
        <w:rPr>
          <w:spacing w:val="29"/>
          <w:w w:val="110"/>
        </w:rPr>
        <w:t xml:space="preserve"> </w:t>
      </w:r>
      <w:r>
        <w:rPr>
          <w:w w:val="110"/>
        </w:rPr>
        <w:t>au</w:t>
      </w:r>
      <w:r>
        <w:rPr>
          <w:spacing w:val="29"/>
          <w:w w:val="110"/>
        </w:rPr>
        <w:t xml:space="preserve"> </w:t>
      </w:r>
      <w:r>
        <w:rPr>
          <w:w w:val="110"/>
        </w:rPr>
        <w:t>titre</w:t>
      </w:r>
      <w:r>
        <w:rPr>
          <w:spacing w:val="29"/>
          <w:w w:val="110"/>
        </w:rPr>
        <w:t xml:space="preserve"> </w:t>
      </w:r>
      <w:r>
        <w:rPr>
          <w:w w:val="110"/>
        </w:rPr>
        <w:t>de</w:t>
      </w:r>
      <w:r>
        <w:rPr>
          <w:spacing w:val="29"/>
          <w:w w:val="110"/>
        </w:rPr>
        <w:t xml:space="preserve"> </w:t>
      </w:r>
      <w:r>
        <w:rPr>
          <w:w w:val="110"/>
        </w:rPr>
        <w:t>l'article</w:t>
      </w:r>
      <w:r>
        <w:rPr>
          <w:spacing w:val="29"/>
          <w:w w:val="110"/>
        </w:rPr>
        <w:t xml:space="preserve"> </w:t>
      </w:r>
      <w:r>
        <w:rPr>
          <w:w w:val="110"/>
        </w:rPr>
        <w:t>700 du</w:t>
      </w:r>
      <w:r>
        <w:rPr>
          <w:spacing w:val="18"/>
          <w:w w:val="110"/>
        </w:rPr>
        <w:t xml:space="preserve"> </w:t>
      </w:r>
      <w:r>
        <w:rPr>
          <w:w w:val="110"/>
        </w:rPr>
        <w:t>code</w:t>
      </w:r>
      <w:r>
        <w:rPr>
          <w:spacing w:val="18"/>
          <w:w w:val="110"/>
        </w:rPr>
        <w:t xml:space="preserve"> </w:t>
      </w:r>
      <w:r>
        <w:rPr>
          <w:w w:val="110"/>
        </w:rPr>
        <w:t>de</w:t>
      </w:r>
      <w:r>
        <w:rPr>
          <w:spacing w:val="18"/>
          <w:w w:val="110"/>
        </w:rPr>
        <w:t xml:space="preserve"> </w:t>
      </w:r>
      <w:r>
        <w:rPr>
          <w:w w:val="110"/>
        </w:rPr>
        <w:t>procédure</w:t>
      </w:r>
      <w:r>
        <w:rPr>
          <w:spacing w:val="18"/>
          <w:w w:val="110"/>
        </w:rPr>
        <w:t xml:space="preserve"> </w:t>
      </w:r>
      <w:r>
        <w:rPr>
          <w:w w:val="110"/>
        </w:rPr>
        <w:t>civile,</w:t>
      </w:r>
      <w:r>
        <w:rPr>
          <w:spacing w:val="18"/>
          <w:w w:val="110"/>
        </w:rPr>
        <w:t xml:space="preserve"> </w:t>
      </w:r>
      <w:r>
        <w:rPr>
          <w:w w:val="110"/>
        </w:rPr>
        <w:t>et</w:t>
      </w:r>
      <w:r>
        <w:rPr>
          <w:spacing w:val="18"/>
          <w:w w:val="110"/>
        </w:rPr>
        <w:t xml:space="preserve"> </w:t>
      </w:r>
      <w:r>
        <w:rPr>
          <w:w w:val="110"/>
        </w:rPr>
        <w:t>rejette</w:t>
      </w:r>
      <w:r>
        <w:rPr>
          <w:spacing w:val="18"/>
          <w:w w:val="110"/>
        </w:rPr>
        <w:t xml:space="preserve"> </w:t>
      </w:r>
      <w:r>
        <w:rPr>
          <w:w w:val="110"/>
        </w:rPr>
        <w:t>les</w:t>
      </w:r>
      <w:r>
        <w:rPr>
          <w:spacing w:val="18"/>
          <w:w w:val="110"/>
        </w:rPr>
        <w:t xml:space="preserve"> </w:t>
      </w:r>
      <w:r>
        <w:rPr>
          <w:w w:val="110"/>
        </w:rPr>
        <w:t>demandes</w:t>
      </w:r>
      <w:r>
        <w:rPr>
          <w:spacing w:val="18"/>
          <w:w w:val="110"/>
        </w:rPr>
        <w:t xml:space="preserve"> </w:t>
      </w:r>
      <w:r>
        <w:rPr>
          <w:w w:val="110"/>
        </w:rPr>
        <w:t>de</w:t>
      </w:r>
      <w:r>
        <w:rPr>
          <w:spacing w:val="18"/>
          <w:w w:val="110"/>
        </w:rPr>
        <w:t xml:space="preserve"> </w:t>
      </w:r>
      <w:r>
        <w:rPr>
          <w:w w:val="110"/>
        </w:rPr>
        <w:t>la</w:t>
      </w:r>
      <w:r>
        <w:rPr>
          <w:spacing w:val="18"/>
          <w:w w:val="110"/>
        </w:rPr>
        <w:t xml:space="preserve"> </w:t>
      </w:r>
      <w:r>
        <w:rPr>
          <w:w w:val="110"/>
        </w:rPr>
        <w:t>société</w:t>
      </w:r>
      <w:r>
        <w:rPr>
          <w:spacing w:val="18"/>
          <w:w w:val="110"/>
        </w:rPr>
        <w:t xml:space="preserve"> </w:t>
      </w:r>
      <w:r>
        <w:rPr>
          <w:w w:val="110"/>
        </w:rPr>
        <w:t>Miss</w:t>
      </w:r>
      <w:r>
        <w:rPr>
          <w:spacing w:val="18"/>
          <w:w w:val="110"/>
        </w:rPr>
        <w:t xml:space="preserve"> </w:t>
      </w:r>
      <w:r>
        <w:rPr>
          <w:w w:val="110"/>
        </w:rPr>
        <w:t>Antilles</w:t>
      </w:r>
      <w:r>
        <w:rPr>
          <w:spacing w:val="18"/>
          <w:w w:val="110"/>
        </w:rPr>
        <w:t xml:space="preserve"> </w:t>
      </w:r>
      <w:r>
        <w:rPr>
          <w:w w:val="110"/>
        </w:rPr>
        <w:t>International</w:t>
      </w:r>
      <w:r>
        <w:rPr>
          <w:spacing w:val="18"/>
          <w:w w:val="110"/>
        </w:rPr>
        <w:t xml:space="preserve"> </w:t>
      </w:r>
      <w:r>
        <w:rPr>
          <w:w w:val="110"/>
        </w:rPr>
        <w:t>à</w:t>
      </w:r>
      <w:r>
        <w:rPr>
          <w:spacing w:val="18"/>
          <w:w w:val="110"/>
        </w:rPr>
        <w:t xml:space="preserve"> </w:t>
      </w:r>
      <w:r>
        <w:rPr>
          <w:w w:val="110"/>
        </w:rPr>
        <w:t>ce</w:t>
      </w:r>
      <w:r>
        <w:rPr>
          <w:spacing w:val="18"/>
          <w:w w:val="110"/>
        </w:rPr>
        <w:t xml:space="preserve"> </w:t>
      </w:r>
      <w:r>
        <w:rPr>
          <w:w w:val="110"/>
        </w:rPr>
        <w:t>titre,</w:t>
      </w:r>
    </w:p>
    <w:p w14:paraId="79B8EB1E" w14:textId="77777777" w:rsidR="00ED1537" w:rsidRDefault="00ED1537">
      <w:pPr>
        <w:pStyle w:val="Corpsdetexte"/>
      </w:pPr>
    </w:p>
    <w:p w14:paraId="4620DACE" w14:textId="77777777" w:rsidR="00ED1537" w:rsidRDefault="00ED1537">
      <w:pPr>
        <w:pStyle w:val="Corpsdetexte"/>
        <w:spacing w:before="103"/>
      </w:pPr>
    </w:p>
    <w:p w14:paraId="7576E2E1" w14:textId="77777777" w:rsidR="00ED1537" w:rsidRDefault="00000000">
      <w:pPr>
        <w:pStyle w:val="Corpsdetexte"/>
        <w:spacing w:line="312" w:lineRule="auto"/>
        <w:ind w:left="112" w:right="71"/>
        <w:jc w:val="both"/>
      </w:pPr>
      <w:r>
        <w:rPr>
          <w:w w:val="115"/>
        </w:rPr>
        <w:t>Dit que le présent arrêt sera notifié par le greffe aux parties et au directeur général de l'Institut national de la propriété industrielle, par lettre recommandée avec accusé de réception.</w:t>
      </w:r>
    </w:p>
    <w:p w14:paraId="6CEACDF8" w14:textId="77777777" w:rsidR="00ED1537" w:rsidRDefault="00ED1537">
      <w:pPr>
        <w:pStyle w:val="Corpsdetexte"/>
      </w:pPr>
    </w:p>
    <w:p w14:paraId="06EC833B" w14:textId="77777777" w:rsidR="00ED1537" w:rsidRDefault="00ED1537">
      <w:pPr>
        <w:pStyle w:val="Corpsdetexte"/>
        <w:spacing w:before="103"/>
      </w:pPr>
    </w:p>
    <w:p w14:paraId="6E2DB636" w14:textId="00B7BC87" w:rsidR="00ED1537" w:rsidRDefault="00000000" w:rsidP="00AD64D1">
      <w:pPr>
        <w:ind w:left="112"/>
        <w:rPr>
          <w:sz w:val="15"/>
        </w:rPr>
        <w:sectPr w:rsidR="00ED1537">
          <w:pgSz w:w="11900" w:h="16840"/>
          <w:pgMar w:top="640" w:right="850" w:bottom="420" w:left="992" w:header="238" w:footer="232" w:gutter="0"/>
          <w:cols w:space="720"/>
        </w:sectPr>
      </w:pPr>
      <w:r>
        <w:rPr>
          <w:w w:val="115"/>
          <w:sz w:val="15"/>
        </w:rPr>
        <w:t>LE</w:t>
      </w:r>
      <w:r>
        <w:rPr>
          <w:spacing w:val="-4"/>
          <w:w w:val="115"/>
          <w:sz w:val="15"/>
        </w:rPr>
        <w:t xml:space="preserve"> </w:t>
      </w:r>
      <w:r>
        <w:rPr>
          <w:w w:val="115"/>
          <w:sz w:val="15"/>
        </w:rPr>
        <w:t>GREFFIER,</w:t>
      </w:r>
      <w:r>
        <w:rPr>
          <w:spacing w:val="-4"/>
          <w:w w:val="115"/>
          <w:sz w:val="15"/>
        </w:rPr>
        <w:t xml:space="preserve"> </w:t>
      </w:r>
      <w:r>
        <w:rPr>
          <w:w w:val="115"/>
          <w:sz w:val="15"/>
        </w:rPr>
        <w:t>LA</w:t>
      </w:r>
      <w:r>
        <w:rPr>
          <w:spacing w:val="-3"/>
          <w:w w:val="115"/>
          <w:sz w:val="15"/>
        </w:rPr>
        <w:t xml:space="preserve"> </w:t>
      </w:r>
      <w:r>
        <w:rPr>
          <w:spacing w:val="-2"/>
          <w:w w:val="115"/>
          <w:sz w:val="15"/>
        </w:rPr>
        <w:t>PRÉSIDENTE,</w:t>
      </w:r>
    </w:p>
    <w:p w14:paraId="1B1D7218" w14:textId="5FEC20EB" w:rsidR="00ED1537" w:rsidRDefault="00ED1537" w:rsidP="00AD64D1">
      <w:pPr>
        <w:pStyle w:val="Corpsdetexte"/>
        <w:rPr>
          <w:sz w:val="20"/>
        </w:rPr>
      </w:pPr>
    </w:p>
    <w:sectPr w:rsidR="00ED1537">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1A86" w14:textId="77777777" w:rsidR="00B326D4" w:rsidRDefault="00B326D4">
      <w:r>
        <w:separator/>
      </w:r>
    </w:p>
  </w:endnote>
  <w:endnote w:type="continuationSeparator" w:id="0">
    <w:p w14:paraId="692B3964" w14:textId="77777777" w:rsidR="00B326D4" w:rsidRDefault="00B3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67A2" w14:textId="02790BCE" w:rsidR="00ED1537" w:rsidRDefault="00000000">
    <w:pPr>
      <w:pStyle w:val="Corpsdetexte"/>
      <w:spacing w:line="14" w:lineRule="auto"/>
      <w:rPr>
        <w:sz w:val="20"/>
      </w:rPr>
    </w:pPr>
    <w:r>
      <w:rPr>
        <w:noProof/>
        <w:sz w:val="20"/>
      </w:rPr>
      <mc:AlternateContent>
        <mc:Choice Requires="wps">
          <w:drawing>
            <wp:anchor distT="0" distB="0" distL="0" distR="0" simplePos="0" relativeHeight="487371264" behindDoc="1" locked="0" layoutInCell="1" allowOverlap="1" wp14:anchorId="15E66DE9" wp14:editId="78C6883E">
              <wp:simplePos x="0" y="0"/>
              <wp:positionH relativeFrom="page">
                <wp:posOffset>6751124</wp:posOffset>
              </wp:positionH>
              <wp:positionV relativeFrom="page">
                <wp:posOffset>10495315</wp:posOffset>
              </wp:positionV>
              <wp:extent cx="208915"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05410"/>
                      </a:xfrm>
                      <a:prstGeom prst="rect">
                        <a:avLst/>
                      </a:prstGeom>
                    </wps:spPr>
                    <wps:txbx>
                      <w:txbxContent>
                        <w:p w14:paraId="65AD5993" w14:textId="77777777" w:rsidR="00ED1537" w:rsidRDefault="00000000">
                          <w:pPr>
                            <w:spacing w:before="17"/>
                            <w:ind w:left="6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w:t>
                          </w:r>
                          <w:r>
                            <w:rPr>
                              <w:w w:val="105"/>
                              <w:sz w:val="11"/>
                            </w:rPr>
                            <w:fldChar w:fldCharType="end"/>
                          </w:r>
                          <w:r>
                            <w:rPr>
                              <w:spacing w:val="-3"/>
                              <w:w w:val="105"/>
                              <w:sz w:val="11"/>
                            </w:rPr>
                            <w:t xml:space="preserve"> </w:t>
                          </w:r>
                          <w:r>
                            <w:rPr>
                              <w:w w:val="95"/>
                              <w:sz w:val="11"/>
                            </w:rPr>
                            <w:t>/</w:t>
                          </w:r>
                          <w:r>
                            <w:rPr>
                              <w:spacing w:val="-3"/>
                              <w:w w:val="105"/>
                              <w:sz w:val="11"/>
                            </w:rPr>
                            <w:t xml:space="preserve"> </w:t>
                          </w:r>
                          <w:r>
                            <w:rPr>
                              <w:spacing w:val="-12"/>
                              <w:w w:val="105"/>
                              <w:sz w:val="11"/>
                            </w:rPr>
                            <w:fldChar w:fldCharType="begin"/>
                          </w:r>
                          <w:r>
                            <w:rPr>
                              <w:spacing w:val="-12"/>
                              <w:w w:val="105"/>
                              <w:sz w:val="11"/>
                            </w:rPr>
                            <w:instrText xml:space="preserve"> NUMPAGES </w:instrText>
                          </w:r>
                          <w:r>
                            <w:rPr>
                              <w:spacing w:val="-12"/>
                              <w:w w:val="105"/>
                              <w:sz w:val="11"/>
                            </w:rPr>
                            <w:fldChar w:fldCharType="separate"/>
                          </w:r>
                          <w:r>
                            <w:rPr>
                              <w:spacing w:val="-12"/>
                              <w:w w:val="105"/>
                              <w:sz w:val="11"/>
                            </w:rPr>
                            <w:t>9</w:t>
                          </w:r>
                          <w:r>
                            <w:rPr>
                              <w:spacing w:val="-12"/>
                              <w:w w:val="105"/>
                              <w:sz w:val="11"/>
                            </w:rPr>
                            <w:fldChar w:fldCharType="end"/>
                          </w:r>
                        </w:p>
                      </w:txbxContent>
                    </wps:txbx>
                    <wps:bodyPr wrap="square" lIns="0" tIns="0" rIns="0" bIns="0" rtlCol="0">
                      <a:noAutofit/>
                    </wps:bodyPr>
                  </wps:wsp>
                </a:graphicData>
              </a:graphic>
            </wp:anchor>
          </w:drawing>
        </mc:Choice>
        <mc:Fallback>
          <w:pict>
            <v:shapetype w14:anchorId="15E66DE9" id="_x0000_t202" coordsize="21600,21600" o:spt="202" path="m,l,21600r21600,l21600,xe">
              <v:stroke joinstyle="miter"/>
              <v:path gradientshapeok="t" o:connecttype="rect"/>
            </v:shapetype>
            <v:shape id="Textbox 3" o:spid="_x0000_s1027" type="#_x0000_t202" style="position:absolute;margin-left:531.6pt;margin-top:826.4pt;width:16.45pt;height:8.3pt;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" filled="f" stroked="f">
              <v:textbox inset="0,0,0,0">
                <w:txbxContent>
                  <w:p w14:paraId="65AD5993" w14:textId="77777777" w:rsidR="00ED1537" w:rsidRDefault="00000000">
                    <w:pPr>
                      <w:spacing w:before="17"/>
                      <w:ind w:left="6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w:t>
                    </w:r>
                    <w:r>
                      <w:rPr>
                        <w:w w:val="105"/>
                        <w:sz w:val="11"/>
                      </w:rPr>
                      <w:fldChar w:fldCharType="end"/>
                    </w:r>
                    <w:r>
                      <w:rPr>
                        <w:spacing w:val="-3"/>
                        <w:w w:val="105"/>
                        <w:sz w:val="11"/>
                      </w:rPr>
                      <w:t xml:space="preserve"> </w:t>
                    </w:r>
                    <w:r>
                      <w:rPr>
                        <w:w w:val="95"/>
                        <w:sz w:val="11"/>
                      </w:rPr>
                      <w:t>/</w:t>
                    </w:r>
                    <w:r>
                      <w:rPr>
                        <w:spacing w:val="-3"/>
                        <w:w w:val="105"/>
                        <w:sz w:val="11"/>
                      </w:rPr>
                      <w:t xml:space="preserve"> </w:t>
                    </w:r>
                    <w:r>
                      <w:rPr>
                        <w:spacing w:val="-12"/>
                        <w:w w:val="105"/>
                        <w:sz w:val="11"/>
                      </w:rPr>
                      <w:fldChar w:fldCharType="begin"/>
                    </w:r>
                    <w:r>
                      <w:rPr>
                        <w:spacing w:val="-12"/>
                        <w:w w:val="105"/>
                        <w:sz w:val="11"/>
                      </w:rPr>
                      <w:instrText xml:space="preserve"> NUMPAGES </w:instrText>
                    </w:r>
                    <w:r>
                      <w:rPr>
                        <w:spacing w:val="-12"/>
                        <w:w w:val="105"/>
                        <w:sz w:val="11"/>
                      </w:rPr>
                      <w:fldChar w:fldCharType="separate"/>
                    </w:r>
                    <w:r>
                      <w:rPr>
                        <w:spacing w:val="-12"/>
                        <w:w w:val="105"/>
                        <w:sz w:val="11"/>
                      </w:rPr>
                      <w:t>9</w:t>
                    </w:r>
                    <w:r>
                      <w:rPr>
                        <w:spacing w:val="-12"/>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F4DCF" w14:textId="77777777" w:rsidR="00B326D4" w:rsidRDefault="00B326D4">
      <w:r>
        <w:separator/>
      </w:r>
    </w:p>
  </w:footnote>
  <w:footnote w:type="continuationSeparator" w:id="0">
    <w:p w14:paraId="6A59D09A" w14:textId="77777777" w:rsidR="00B326D4" w:rsidRDefault="00B3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3D5A" w14:textId="77777777" w:rsidR="00ED1537" w:rsidRDefault="00000000">
    <w:pPr>
      <w:pStyle w:val="Corpsdetexte"/>
      <w:spacing w:line="14" w:lineRule="auto"/>
      <w:rPr>
        <w:sz w:val="20"/>
      </w:rPr>
    </w:pPr>
    <w:r>
      <w:rPr>
        <w:noProof/>
        <w:sz w:val="20"/>
      </w:rPr>
      <mc:AlternateContent>
        <mc:Choice Requires="wps">
          <w:drawing>
            <wp:anchor distT="0" distB="0" distL="0" distR="0" simplePos="0" relativeHeight="487370240" behindDoc="1" locked="0" layoutInCell="1" allowOverlap="1" wp14:anchorId="7ACC6F2B" wp14:editId="0FD1C1FB">
              <wp:simplePos x="0" y="0"/>
              <wp:positionH relativeFrom="page">
                <wp:posOffset>3508424</wp:posOffset>
              </wp:positionH>
              <wp:positionV relativeFrom="page">
                <wp:posOffset>161985</wp:posOffset>
              </wp:positionV>
              <wp:extent cx="537210" cy="1289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28905"/>
                      </a:xfrm>
                      <a:prstGeom prst="rect">
                        <a:avLst/>
                      </a:prstGeom>
                    </wps:spPr>
                    <wps:txbx>
                      <w:txbxContent>
                        <w:p w14:paraId="48764396" w14:textId="77777777" w:rsidR="00ED1537" w:rsidRDefault="00000000">
                          <w:pPr>
                            <w:spacing w:before="18"/>
                            <w:ind w:left="20"/>
                            <w:rPr>
                              <w:sz w:val="14"/>
                            </w:rPr>
                          </w:pPr>
                          <w:r>
                            <w:rPr>
                              <w:spacing w:val="-2"/>
                              <w:w w:val="110"/>
                              <w:sz w:val="14"/>
                            </w:rPr>
                            <w:t>22/04/2025</w:t>
                          </w:r>
                        </w:p>
                      </w:txbxContent>
                    </wps:txbx>
                    <wps:bodyPr wrap="square" lIns="0" tIns="0" rIns="0" bIns="0" rtlCol="0">
                      <a:noAutofit/>
                    </wps:bodyPr>
                  </wps:wsp>
                </a:graphicData>
              </a:graphic>
            </wp:anchor>
          </w:drawing>
        </mc:Choice>
        <mc:Fallback>
          <w:pict>
            <v:shapetype w14:anchorId="7ACC6F2B" id="_x0000_t202" coordsize="21600,21600" o:spt="202" path="m,l,21600r21600,l21600,xe">
              <v:stroke joinstyle="miter"/>
              <v:path gradientshapeok="t" o:connecttype="rect"/>
            </v:shapetype>
            <v:shape id="Textbox 1" o:spid="_x0000_s1026" type="#_x0000_t202" style="position:absolute;margin-left:276.25pt;margin-top:12.75pt;width:42.3pt;height:10.15pt;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" filled="f" stroked="f">
              <v:textbox inset="0,0,0,0">
                <w:txbxContent>
                  <w:p w14:paraId="48764396" w14:textId="77777777" w:rsidR="00ED1537" w:rsidRDefault="00000000">
                    <w:pPr>
                      <w:spacing w:before="18"/>
                      <w:ind w:left="20"/>
                      <w:rPr>
                        <w:sz w:val="14"/>
                      </w:rPr>
                    </w:pPr>
                    <w:r>
                      <w:rPr>
                        <w:spacing w:val="-2"/>
                        <w:w w:val="110"/>
                        <w:sz w:val="14"/>
                      </w:rPr>
                      <w:t>22/04/2025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30407"/>
    <w:multiLevelType w:val="hybridMultilevel"/>
    <w:tmpl w:val="7CE4CB06"/>
    <w:lvl w:ilvl="0" w:tplc="34BA139C">
      <w:numFmt w:val="bullet"/>
      <w:lvlText w:val="-"/>
      <w:lvlJc w:val="left"/>
      <w:pPr>
        <w:ind w:left="112" w:hanging="105"/>
      </w:pPr>
      <w:rPr>
        <w:rFonts w:ascii="Trebuchet MS" w:eastAsia="Trebuchet MS" w:hAnsi="Trebuchet MS" w:cs="Trebuchet MS" w:hint="default"/>
        <w:b w:val="0"/>
        <w:bCs w:val="0"/>
        <w:i w:val="0"/>
        <w:iCs w:val="0"/>
        <w:spacing w:val="0"/>
        <w:w w:val="101"/>
        <w:sz w:val="15"/>
        <w:szCs w:val="15"/>
        <w:lang w:val="fr-FR" w:eastAsia="en-US" w:bidi="ar-SA"/>
      </w:rPr>
    </w:lvl>
    <w:lvl w:ilvl="1" w:tplc="BFAA6F00">
      <w:numFmt w:val="bullet"/>
      <w:lvlText w:val="•"/>
      <w:lvlJc w:val="left"/>
      <w:pPr>
        <w:ind w:left="1113" w:hanging="105"/>
      </w:pPr>
      <w:rPr>
        <w:rFonts w:hint="default"/>
        <w:lang w:val="fr-FR" w:eastAsia="en-US" w:bidi="ar-SA"/>
      </w:rPr>
    </w:lvl>
    <w:lvl w:ilvl="2" w:tplc="D5780FD4">
      <w:numFmt w:val="bullet"/>
      <w:lvlText w:val="•"/>
      <w:lvlJc w:val="left"/>
      <w:pPr>
        <w:ind w:left="2107" w:hanging="105"/>
      </w:pPr>
      <w:rPr>
        <w:rFonts w:hint="default"/>
        <w:lang w:val="fr-FR" w:eastAsia="en-US" w:bidi="ar-SA"/>
      </w:rPr>
    </w:lvl>
    <w:lvl w:ilvl="3" w:tplc="9026A78C">
      <w:numFmt w:val="bullet"/>
      <w:lvlText w:val="•"/>
      <w:lvlJc w:val="left"/>
      <w:pPr>
        <w:ind w:left="3101" w:hanging="105"/>
      </w:pPr>
      <w:rPr>
        <w:rFonts w:hint="default"/>
        <w:lang w:val="fr-FR" w:eastAsia="en-US" w:bidi="ar-SA"/>
      </w:rPr>
    </w:lvl>
    <w:lvl w:ilvl="4" w:tplc="0F0A57F8">
      <w:numFmt w:val="bullet"/>
      <w:lvlText w:val="•"/>
      <w:lvlJc w:val="left"/>
      <w:pPr>
        <w:ind w:left="4095" w:hanging="105"/>
      </w:pPr>
      <w:rPr>
        <w:rFonts w:hint="default"/>
        <w:lang w:val="fr-FR" w:eastAsia="en-US" w:bidi="ar-SA"/>
      </w:rPr>
    </w:lvl>
    <w:lvl w:ilvl="5" w:tplc="34306578">
      <w:numFmt w:val="bullet"/>
      <w:lvlText w:val="•"/>
      <w:lvlJc w:val="left"/>
      <w:pPr>
        <w:ind w:left="5089" w:hanging="105"/>
      </w:pPr>
      <w:rPr>
        <w:rFonts w:hint="default"/>
        <w:lang w:val="fr-FR" w:eastAsia="en-US" w:bidi="ar-SA"/>
      </w:rPr>
    </w:lvl>
    <w:lvl w:ilvl="6" w:tplc="4D9CC9A2">
      <w:numFmt w:val="bullet"/>
      <w:lvlText w:val="•"/>
      <w:lvlJc w:val="left"/>
      <w:pPr>
        <w:ind w:left="6082" w:hanging="105"/>
      </w:pPr>
      <w:rPr>
        <w:rFonts w:hint="default"/>
        <w:lang w:val="fr-FR" w:eastAsia="en-US" w:bidi="ar-SA"/>
      </w:rPr>
    </w:lvl>
    <w:lvl w:ilvl="7" w:tplc="E6DAE21C">
      <w:numFmt w:val="bullet"/>
      <w:lvlText w:val="•"/>
      <w:lvlJc w:val="left"/>
      <w:pPr>
        <w:ind w:left="7076" w:hanging="105"/>
      </w:pPr>
      <w:rPr>
        <w:rFonts w:hint="default"/>
        <w:lang w:val="fr-FR" w:eastAsia="en-US" w:bidi="ar-SA"/>
      </w:rPr>
    </w:lvl>
    <w:lvl w:ilvl="8" w:tplc="0C662082">
      <w:numFmt w:val="bullet"/>
      <w:lvlText w:val="•"/>
      <w:lvlJc w:val="left"/>
      <w:pPr>
        <w:ind w:left="8070" w:hanging="105"/>
      </w:pPr>
      <w:rPr>
        <w:rFonts w:hint="default"/>
        <w:lang w:val="fr-FR" w:eastAsia="en-US" w:bidi="ar-SA"/>
      </w:rPr>
    </w:lvl>
  </w:abstractNum>
  <w:num w:numId="1" w16cid:durableId="147957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1537"/>
    <w:rsid w:val="00631A82"/>
    <w:rsid w:val="00AD64D1"/>
    <w:rsid w:val="00B326D4"/>
    <w:rsid w:val="00E853D8"/>
    <w:rsid w:val="00ED1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009B"/>
  <w15:docId w15:val="{30A97311-75F2-4B5E-B1D4-8C85A6DE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ind w:left="112"/>
      <w:outlineLvl w:val="0"/>
    </w:pPr>
    <w:rPr>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ind w:left="112"/>
    </w:pPr>
    <w:rPr>
      <w:rFonts w:ascii="Segoe UI Symbol" w:eastAsia="Segoe UI Symbol" w:hAnsi="Segoe UI Symbol" w:cs="Segoe UI Symbol"/>
      <w:sz w:val="26"/>
      <w:szCs w:val="26"/>
    </w:rPr>
  </w:style>
  <w:style w:type="paragraph" w:styleId="Paragraphedeliste">
    <w:name w:val="List Paragraph"/>
    <w:basedOn w:val="Normal"/>
    <w:uiPriority w:val="1"/>
    <w:qFormat/>
    <w:pPr>
      <w:ind w:left="216" w:hanging="10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D64D1"/>
    <w:pPr>
      <w:tabs>
        <w:tab w:val="center" w:pos="4536"/>
        <w:tab w:val="right" w:pos="9072"/>
      </w:tabs>
    </w:pPr>
  </w:style>
  <w:style w:type="character" w:customStyle="1" w:styleId="En-tteCar">
    <w:name w:val="En-tête Car"/>
    <w:basedOn w:val="Policepardfaut"/>
    <w:link w:val="En-tte"/>
    <w:uiPriority w:val="99"/>
    <w:rsid w:val="00AD64D1"/>
    <w:rPr>
      <w:rFonts w:ascii="Trebuchet MS" w:eastAsia="Trebuchet MS" w:hAnsi="Trebuchet MS" w:cs="Trebuchet MS"/>
      <w:lang w:val="fr-FR"/>
    </w:rPr>
  </w:style>
  <w:style w:type="paragraph" w:styleId="Pieddepage">
    <w:name w:val="footer"/>
    <w:basedOn w:val="Normal"/>
    <w:link w:val="PieddepageCar"/>
    <w:uiPriority w:val="99"/>
    <w:unhideWhenUsed/>
    <w:rsid w:val="00AD64D1"/>
    <w:pPr>
      <w:tabs>
        <w:tab w:val="center" w:pos="4536"/>
        <w:tab w:val="right" w:pos="9072"/>
      </w:tabs>
    </w:pPr>
  </w:style>
  <w:style w:type="character" w:customStyle="1" w:styleId="PieddepageCar">
    <w:name w:val="Pied de page Car"/>
    <w:basedOn w:val="Policepardfaut"/>
    <w:link w:val="Pieddepage"/>
    <w:uiPriority w:val="99"/>
    <w:rsid w:val="00AD64D1"/>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3973</Words>
  <Characters>21853</Characters>
  <Application>Microsoft Office Word</Application>
  <DocSecurity>0</DocSecurity>
  <Lines>182</Lines>
  <Paragraphs>51</Paragraphs>
  <ScaleCrop>false</ScaleCrop>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1, 05-03-2025, n° 23/10361 | Lexbase</dc:title>
  <dc:creator>maell</dc:creator>
  <cp:lastModifiedBy>Maëlle Ben Yahia</cp:lastModifiedBy>
  <cp:revision>4</cp:revision>
  <cp:lastPrinted>2025-06-12T15:24:00Z</cp:lastPrinted>
  <dcterms:created xsi:type="dcterms:W3CDTF">2025-06-12T15:06:00Z</dcterms:created>
  <dcterms:modified xsi:type="dcterms:W3CDTF">2025-06-12T15:24:00Z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wkhtmltopdf 0.12.6.1</vt:lpwstr>
  </property>
  <property fmtid="{D5CDD505-2E9C-101B-9397-08002B2CF9AE}" pid="4" name="LastSaved">
    <vt:filetime>2025-06-12T00:00:00Z</vt:filetime>
  </property>
  <property fmtid="{D5CDD505-2E9C-101B-9397-08002B2CF9AE}" pid="5" name="Producer">
    <vt:lpwstr>Qt 4.8.7</vt:lpwstr>
  </property>
</Properties>
</file>